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89E5C7">
      <w:pPr>
        <w:spacing w:before="104" w:line="720" w:lineRule="auto"/>
        <w:rPr>
          <w:rFonts w:ascii="Arial"/>
          <w:sz w:val="21"/>
        </w:rPr>
      </w:pPr>
    </w:p>
    <w:p w14:paraId="4FCDE409">
      <w:pPr>
        <w:spacing w:line="257" w:lineRule="auto"/>
        <w:rPr>
          <w:rFonts w:ascii="Arial"/>
          <w:sz w:val="21"/>
        </w:rPr>
      </w:pPr>
    </w:p>
    <w:p w14:paraId="6B7A8B67">
      <w:pPr>
        <w:spacing w:before="140" w:line="219" w:lineRule="auto"/>
        <w:jc w:val="center"/>
        <w:rPr>
          <w:rFonts w:ascii="宋体" w:hAnsi="宋体" w:eastAsia="宋体" w:cs="宋体"/>
          <w:sz w:val="43"/>
          <w:szCs w:val="43"/>
        </w:rPr>
      </w:pPr>
      <w:r>
        <w:rPr>
          <w:rFonts w:hint="eastAsia" w:ascii="宋体" w:hAnsi="宋体" w:eastAsia="宋体" w:cs="宋体"/>
          <w:b/>
          <w:bCs/>
          <w:spacing w:val="-10"/>
          <w:sz w:val="43"/>
          <w:szCs w:val="43"/>
          <w:lang w:val="en-US" w:eastAsia="zh-CN"/>
        </w:rPr>
        <w:t>河南</w:t>
      </w:r>
      <w:r>
        <w:rPr>
          <w:rFonts w:ascii="宋体" w:hAnsi="宋体" w:eastAsia="宋体" w:cs="宋体"/>
          <w:b/>
          <w:bCs/>
          <w:spacing w:val="-10"/>
          <w:sz w:val="43"/>
          <w:szCs w:val="43"/>
        </w:rPr>
        <w:t>省</w:t>
      </w:r>
      <w:r>
        <w:rPr>
          <w:rFonts w:ascii="宋体" w:hAnsi="宋体" w:eastAsia="宋体" w:cs="宋体"/>
          <w:spacing w:val="-111"/>
          <w:sz w:val="43"/>
          <w:szCs w:val="43"/>
        </w:rPr>
        <w:t xml:space="preserve"> </w:t>
      </w:r>
      <w:r>
        <w:rPr>
          <w:rFonts w:hint="eastAsia" w:ascii="宋体" w:hAnsi="宋体" w:eastAsia="宋体" w:cs="宋体"/>
          <w:b/>
          <w:bCs/>
          <w:spacing w:val="-10"/>
          <w:sz w:val="43"/>
          <w:szCs w:val="43"/>
          <w:lang w:val="en-US" w:eastAsia="zh-CN"/>
        </w:rPr>
        <w:t>周口</w:t>
      </w:r>
      <w:r>
        <w:rPr>
          <w:rFonts w:ascii="宋体" w:hAnsi="宋体" w:eastAsia="宋体" w:cs="宋体"/>
          <w:b/>
          <w:bCs/>
          <w:spacing w:val="-10"/>
          <w:sz w:val="43"/>
          <w:szCs w:val="43"/>
        </w:rPr>
        <w:t>市</w:t>
      </w:r>
      <w:r>
        <w:rPr>
          <w:rFonts w:ascii="宋体" w:hAnsi="宋体" w:eastAsia="宋体" w:cs="宋体"/>
          <w:spacing w:val="-107"/>
          <w:sz w:val="43"/>
          <w:szCs w:val="43"/>
        </w:rPr>
        <w:t xml:space="preserve"> </w:t>
      </w:r>
      <w:r>
        <w:rPr>
          <w:rFonts w:hint="eastAsia" w:ascii="宋体" w:hAnsi="宋体" w:eastAsia="宋体" w:cs="宋体"/>
          <w:b/>
          <w:bCs/>
          <w:spacing w:val="-10"/>
          <w:sz w:val="43"/>
          <w:szCs w:val="43"/>
          <w:lang w:val="en-US" w:eastAsia="zh-CN"/>
        </w:rPr>
        <w:t>西华</w:t>
      </w:r>
      <w:r>
        <w:rPr>
          <w:rFonts w:ascii="宋体" w:hAnsi="宋体" w:eastAsia="宋体" w:cs="宋体"/>
          <w:spacing w:val="-83"/>
          <w:sz w:val="43"/>
          <w:szCs w:val="43"/>
        </w:rPr>
        <w:t xml:space="preserve"> </w:t>
      </w:r>
      <w:r>
        <w:rPr>
          <w:rFonts w:ascii="宋体" w:hAnsi="宋体" w:eastAsia="宋体" w:cs="宋体"/>
          <w:b/>
          <w:bCs/>
          <w:spacing w:val="-10"/>
          <w:sz w:val="43"/>
          <w:szCs w:val="43"/>
        </w:rPr>
        <w:t>县提供儿科诊疗服务</w:t>
      </w:r>
    </w:p>
    <w:p w14:paraId="43BBEAC7">
      <w:pPr>
        <w:spacing w:before="9" w:line="219" w:lineRule="auto"/>
        <w:jc w:val="center"/>
        <w:rPr>
          <w:rFonts w:ascii="宋体" w:hAnsi="宋体" w:eastAsia="宋体" w:cs="宋体"/>
          <w:sz w:val="43"/>
          <w:szCs w:val="43"/>
        </w:rPr>
      </w:pPr>
      <w:bookmarkStart w:id="0" w:name="_GoBack"/>
      <w:bookmarkEnd w:id="0"/>
      <w:r>
        <w:rPr>
          <w:rFonts w:ascii="宋体" w:hAnsi="宋体" w:eastAsia="宋体" w:cs="宋体"/>
          <w:b/>
          <w:bCs/>
          <w:spacing w:val="-7"/>
          <w:sz w:val="43"/>
          <w:szCs w:val="43"/>
        </w:rPr>
        <w:t>的基层医疗卫生机构名单</w:t>
      </w:r>
    </w:p>
    <w:p w14:paraId="73F91668">
      <w:pPr>
        <w:spacing w:before="2"/>
      </w:pPr>
    </w:p>
    <w:p w14:paraId="0ECA42A6">
      <w:pPr>
        <w:spacing w:before="1"/>
      </w:pPr>
    </w:p>
    <w:tbl>
      <w:tblPr>
        <w:tblStyle w:val="6"/>
        <w:tblW w:w="13796" w:type="dxa"/>
        <w:tblInd w:w="3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4"/>
        <w:gridCol w:w="1409"/>
        <w:gridCol w:w="1533"/>
        <w:gridCol w:w="1065"/>
        <w:gridCol w:w="1080"/>
        <w:gridCol w:w="2640"/>
        <w:gridCol w:w="2880"/>
        <w:gridCol w:w="1590"/>
        <w:gridCol w:w="765"/>
      </w:tblGrid>
      <w:tr w14:paraId="103011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 w:hRule="atLeast"/>
        </w:trPr>
        <w:tc>
          <w:tcPr>
            <w:tcW w:w="834" w:type="dxa"/>
            <w:vAlign w:val="top"/>
          </w:tcPr>
          <w:p w14:paraId="0DA58392">
            <w:pPr>
              <w:pStyle w:val="5"/>
              <w:spacing w:before="186" w:line="221" w:lineRule="auto"/>
              <w:ind w:left="164"/>
              <w:jc w:val="center"/>
            </w:pPr>
            <w:r>
              <w:rPr>
                <w:spacing w:val="7"/>
              </w:rPr>
              <w:t>序号</w:t>
            </w:r>
          </w:p>
        </w:tc>
        <w:tc>
          <w:tcPr>
            <w:tcW w:w="1409" w:type="dxa"/>
            <w:vAlign w:val="top"/>
          </w:tcPr>
          <w:p w14:paraId="4ADD4B89">
            <w:pPr>
              <w:pStyle w:val="5"/>
              <w:spacing w:before="223" w:line="219" w:lineRule="auto"/>
              <w:ind w:left="230"/>
              <w:jc w:val="center"/>
            </w:pPr>
            <w:r>
              <w:rPr>
                <w:spacing w:val="3"/>
              </w:rPr>
              <w:t>机构名称</w:t>
            </w:r>
          </w:p>
        </w:tc>
        <w:tc>
          <w:tcPr>
            <w:tcW w:w="1533" w:type="dxa"/>
            <w:vAlign w:val="top"/>
          </w:tcPr>
          <w:p w14:paraId="12B8BD13">
            <w:pPr>
              <w:pStyle w:val="5"/>
              <w:spacing w:before="223" w:line="219" w:lineRule="auto"/>
              <w:ind w:left="231"/>
              <w:jc w:val="center"/>
            </w:pPr>
            <w:r>
              <w:rPr>
                <w:spacing w:val="-2"/>
              </w:rPr>
              <w:t>机构地址</w:t>
            </w:r>
          </w:p>
        </w:tc>
        <w:tc>
          <w:tcPr>
            <w:tcW w:w="1065" w:type="dxa"/>
            <w:vAlign w:val="top"/>
          </w:tcPr>
          <w:p w14:paraId="250C2064">
            <w:pPr>
              <w:pStyle w:val="5"/>
              <w:spacing w:before="213" w:line="219" w:lineRule="auto"/>
              <w:ind w:left="82"/>
              <w:jc w:val="center"/>
            </w:pPr>
            <w:r>
              <w:rPr>
                <w:spacing w:val="2"/>
              </w:rPr>
              <w:t>服务科室</w:t>
            </w:r>
          </w:p>
        </w:tc>
        <w:tc>
          <w:tcPr>
            <w:tcW w:w="1080" w:type="dxa"/>
            <w:vAlign w:val="top"/>
          </w:tcPr>
          <w:p w14:paraId="1ADB0030">
            <w:pPr>
              <w:pStyle w:val="5"/>
              <w:spacing w:before="214" w:line="219" w:lineRule="auto"/>
              <w:ind w:left="63"/>
              <w:jc w:val="center"/>
            </w:pPr>
            <w:r>
              <w:rPr>
                <w:spacing w:val="-2"/>
              </w:rPr>
              <w:t>服务对象</w:t>
            </w:r>
          </w:p>
        </w:tc>
        <w:tc>
          <w:tcPr>
            <w:tcW w:w="2640" w:type="dxa"/>
            <w:vAlign w:val="top"/>
          </w:tcPr>
          <w:p w14:paraId="218536B3">
            <w:pPr>
              <w:pStyle w:val="5"/>
              <w:spacing w:before="224" w:line="219" w:lineRule="auto"/>
              <w:ind w:left="554"/>
              <w:jc w:val="center"/>
            </w:pPr>
            <w:r>
              <w:rPr>
                <w:spacing w:val="5"/>
              </w:rPr>
              <w:t>服务时间</w:t>
            </w:r>
          </w:p>
        </w:tc>
        <w:tc>
          <w:tcPr>
            <w:tcW w:w="2880" w:type="dxa"/>
            <w:vAlign w:val="top"/>
          </w:tcPr>
          <w:p w14:paraId="2E9D73C3">
            <w:pPr>
              <w:pStyle w:val="5"/>
              <w:spacing w:before="224" w:line="219" w:lineRule="auto"/>
              <w:ind w:left="696"/>
              <w:jc w:val="center"/>
            </w:pPr>
            <w:r>
              <w:rPr>
                <w:spacing w:val="11"/>
              </w:rPr>
              <w:t>服务项目</w:t>
            </w:r>
          </w:p>
        </w:tc>
        <w:tc>
          <w:tcPr>
            <w:tcW w:w="1590" w:type="dxa"/>
            <w:vAlign w:val="top"/>
          </w:tcPr>
          <w:p w14:paraId="731A6579">
            <w:pPr>
              <w:pStyle w:val="5"/>
              <w:spacing w:before="226" w:line="220" w:lineRule="auto"/>
              <w:ind w:left="248"/>
              <w:jc w:val="center"/>
            </w:pPr>
            <w:r>
              <w:rPr>
                <w:spacing w:val="-2"/>
              </w:rPr>
              <w:t>联系电话</w:t>
            </w:r>
          </w:p>
        </w:tc>
        <w:tc>
          <w:tcPr>
            <w:tcW w:w="765" w:type="dxa"/>
            <w:vAlign w:val="top"/>
          </w:tcPr>
          <w:p w14:paraId="48C6F342">
            <w:pPr>
              <w:pStyle w:val="5"/>
              <w:spacing w:before="216" w:line="221" w:lineRule="auto"/>
              <w:ind w:left="429"/>
              <w:jc w:val="center"/>
            </w:pPr>
            <w:r>
              <w:rPr>
                <w:spacing w:val="6"/>
              </w:rPr>
              <w:t>备注</w:t>
            </w:r>
          </w:p>
        </w:tc>
      </w:tr>
      <w:tr w14:paraId="6847D2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1" w:hRule="atLeast"/>
        </w:trPr>
        <w:tc>
          <w:tcPr>
            <w:tcW w:w="834" w:type="dxa"/>
            <w:vAlign w:val="top"/>
          </w:tcPr>
          <w:p w14:paraId="57248B10">
            <w:pPr>
              <w:pStyle w:val="5"/>
              <w:spacing w:before="281" w:line="360" w:lineRule="auto"/>
              <w:ind w:left="344"/>
              <w:jc w:val="center"/>
              <w:rPr>
                <w:rFonts w:hint="eastAsia" w:ascii="仿宋" w:hAnsi="仿宋" w:eastAsia="仿宋" w:cs="仿宋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1409" w:type="dxa"/>
            <w:vAlign w:val="top"/>
          </w:tcPr>
          <w:p w14:paraId="607CF6D0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西华县聂堆镇卫生院</w:t>
            </w:r>
          </w:p>
        </w:tc>
        <w:tc>
          <w:tcPr>
            <w:tcW w:w="1533" w:type="dxa"/>
            <w:vAlign w:val="top"/>
          </w:tcPr>
          <w:p w14:paraId="67484847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西华县聂堆镇前梁行政村前街村246号</w:t>
            </w:r>
          </w:p>
        </w:tc>
        <w:tc>
          <w:tcPr>
            <w:tcW w:w="1065" w:type="dxa"/>
            <w:vAlign w:val="top"/>
          </w:tcPr>
          <w:p w14:paraId="1C1322B4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儿科诊室</w:t>
            </w:r>
          </w:p>
        </w:tc>
        <w:tc>
          <w:tcPr>
            <w:tcW w:w="1080" w:type="dxa"/>
            <w:vAlign w:val="top"/>
          </w:tcPr>
          <w:p w14:paraId="2B207863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0-16岁</w:t>
            </w:r>
          </w:p>
        </w:tc>
        <w:tc>
          <w:tcPr>
            <w:tcW w:w="2640" w:type="dxa"/>
            <w:vAlign w:val="top"/>
          </w:tcPr>
          <w:p w14:paraId="720DC480">
            <w:pPr>
              <w:pStyle w:val="5"/>
              <w:spacing w:before="144" w:line="360" w:lineRule="auto"/>
              <w:ind w:left="74" w:leftChars="0" w:right="49" w:rightChars="0" w:firstLine="19" w:firstLineChars="0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周一至周日8:00-12:00,14:00-17:00</w:t>
            </w:r>
          </w:p>
        </w:tc>
        <w:tc>
          <w:tcPr>
            <w:tcW w:w="2880" w:type="dxa"/>
            <w:vAlign w:val="top"/>
          </w:tcPr>
          <w:p w14:paraId="2EE8AD9C">
            <w:pPr>
              <w:spacing w:line="360" w:lineRule="auto"/>
              <w:jc w:val="center"/>
              <w:rPr>
                <w:rFonts w:hint="eastAsia" w:ascii="仿宋" w:hAnsi="仿宋" w:eastAsia="仿宋" w:cs="仿宋"/>
                <w:spacing w:val="1"/>
                <w:sz w:val="21"/>
                <w:szCs w:val="21"/>
              </w:rPr>
            </w:pPr>
          </w:p>
          <w:p w14:paraId="0DE6F450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1"/>
                <w:sz w:val="21"/>
                <w:szCs w:val="21"/>
              </w:rPr>
              <w:t>血常规、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18"/>
                <w:sz w:val="21"/>
                <w:szCs w:val="21"/>
              </w:rPr>
              <w:t>尿常规和心电图、DR、</w:t>
            </w:r>
            <w:r>
              <w:rPr>
                <w:rFonts w:hint="eastAsia" w:ascii="仿宋" w:hAnsi="仿宋" w:eastAsia="仿宋" w:cs="仿宋"/>
                <w:spacing w:val="8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6"/>
                <w:sz w:val="21"/>
                <w:szCs w:val="21"/>
              </w:rPr>
              <w:t>CT等检查检验项目</w:t>
            </w:r>
          </w:p>
        </w:tc>
        <w:tc>
          <w:tcPr>
            <w:tcW w:w="1590" w:type="dxa"/>
            <w:vAlign w:val="top"/>
          </w:tcPr>
          <w:p w14:paraId="7F31C650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</w:p>
          <w:p w14:paraId="1D0A6DEB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</w:p>
          <w:p w14:paraId="5C964EAE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13403946828</w:t>
            </w:r>
          </w:p>
        </w:tc>
        <w:tc>
          <w:tcPr>
            <w:tcW w:w="765" w:type="dxa"/>
            <w:vAlign w:val="top"/>
          </w:tcPr>
          <w:p w14:paraId="17A5FBD7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4861F2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834" w:type="dxa"/>
            <w:vAlign w:val="top"/>
          </w:tcPr>
          <w:p w14:paraId="05930714">
            <w:pPr>
              <w:spacing w:line="252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27DA3DA9">
            <w:pPr>
              <w:pStyle w:val="5"/>
              <w:spacing w:before="78"/>
              <w:ind w:left="344"/>
              <w:jc w:val="center"/>
              <w:rPr>
                <w:rFonts w:hint="eastAsia" w:ascii="仿宋" w:hAnsi="仿宋" w:eastAsia="仿宋" w:cs="仿宋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1409" w:type="dxa"/>
            <w:vAlign w:val="center"/>
          </w:tcPr>
          <w:p w14:paraId="46DA34C4">
            <w:pPr>
              <w:wordWrap w:val="0"/>
              <w:spacing w:before="0" w:after="0" w:line="384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  <w:t>华泰街道办事处社区卫生服务中心</w:t>
            </w:r>
          </w:p>
        </w:tc>
        <w:tc>
          <w:tcPr>
            <w:tcW w:w="1533" w:type="dxa"/>
            <w:vAlign w:val="center"/>
          </w:tcPr>
          <w:p w14:paraId="27C1A65D">
            <w:pPr>
              <w:wordWrap w:val="0"/>
              <w:spacing w:before="0" w:after="0" w:line="384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  <w:t>西华县华诚路与中都路交叉口西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100米路南</w:t>
            </w:r>
          </w:p>
        </w:tc>
        <w:tc>
          <w:tcPr>
            <w:tcW w:w="1065" w:type="dxa"/>
            <w:vAlign w:val="center"/>
          </w:tcPr>
          <w:p w14:paraId="35A9D094">
            <w:pPr>
              <w:wordWrap w:val="0"/>
              <w:spacing w:before="0" w:after="0" w:line="384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  <w:t>全科门诊</w:t>
            </w:r>
          </w:p>
        </w:tc>
        <w:tc>
          <w:tcPr>
            <w:tcW w:w="1080" w:type="dxa"/>
            <w:vAlign w:val="center"/>
          </w:tcPr>
          <w:p w14:paraId="01521714">
            <w:pPr>
              <w:wordWrap w:val="0"/>
              <w:spacing w:before="0" w:after="0" w:line="384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0-16岁</w:t>
            </w:r>
          </w:p>
        </w:tc>
        <w:tc>
          <w:tcPr>
            <w:tcW w:w="2640" w:type="dxa"/>
            <w:vAlign w:val="center"/>
          </w:tcPr>
          <w:p w14:paraId="0D678D45">
            <w:pPr>
              <w:wordWrap w:val="0"/>
              <w:spacing w:before="0" w:after="0" w:line="384" w:lineRule="auto"/>
              <w:ind w:firstLine="0" w:firstLineChars="0"/>
              <w:jc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</w:t>
            </w:r>
          </w:p>
          <w:p w14:paraId="782D6F3D">
            <w:pPr>
              <w:wordWrap w:val="0"/>
              <w:spacing w:before="0" w:after="0" w:line="384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8:00-12:00,14:00-17:00</w:t>
            </w:r>
          </w:p>
        </w:tc>
        <w:tc>
          <w:tcPr>
            <w:tcW w:w="2880" w:type="dxa"/>
            <w:vAlign w:val="center"/>
          </w:tcPr>
          <w:p w14:paraId="4EAD51A6">
            <w:pPr>
              <w:wordWrap w:val="0"/>
              <w:spacing w:before="0" w:after="0" w:line="384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输液服务；血常规、尿常规和心电图、DR</w:t>
            </w:r>
          </w:p>
        </w:tc>
        <w:tc>
          <w:tcPr>
            <w:tcW w:w="1590" w:type="dxa"/>
            <w:vAlign w:val="center"/>
          </w:tcPr>
          <w:p w14:paraId="04BDFB3A">
            <w:pPr>
              <w:wordWrap w:val="0"/>
              <w:spacing w:before="0" w:after="0" w:line="384" w:lineRule="auto"/>
              <w:ind w:firstLine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18567125105</w:t>
            </w:r>
          </w:p>
          <w:p w14:paraId="0BA6352B">
            <w:pPr>
              <w:wordWrap w:val="0"/>
              <w:spacing w:before="0" w:after="0" w:line="384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765" w:type="dxa"/>
            <w:vAlign w:val="center"/>
          </w:tcPr>
          <w:p w14:paraId="0DD5DDA9">
            <w:pPr>
              <w:wordWrap w:val="0"/>
              <w:spacing w:before="0" w:after="0" w:line="384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5C05EA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834" w:type="dxa"/>
            <w:vAlign w:val="top"/>
          </w:tcPr>
          <w:p w14:paraId="44A95196">
            <w:pPr>
              <w:pStyle w:val="5"/>
              <w:spacing w:before="78"/>
              <w:ind w:left="344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1409" w:type="dxa"/>
            <w:vAlign w:val="top"/>
          </w:tcPr>
          <w:p w14:paraId="12C8D449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  <w:t>西华县皮营街道办事处社区卫生服务中心</w:t>
            </w:r>
          </w:p>
        </w:tc>
        <w:tc>
          <w:tcPr>
            <w:tcW w:w="1533" w:type="dxa"/>
            <w:vAlign w:val="top"/>
          </w:tcPr>
          <w:p w14:paraId="7E17415A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  <w:t>西华县和谐路</w:t>
            </w: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133号（东50米）</w:t>
            </w:r>
          </w:p>
        </w:tc>
        <w:tc>
          <w:tcPr>
            <w:tcW w:w="1065" w:type="dxa"/>
            <w:vAlign w:val="top"/>
          </w:tcPr>
          <w:p w14:paraId="31D606AF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  <w:t>儿科门诊</w:t>
            </w:r>
          </w:p>
          <w:p w14:paraId="569FAE0E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  <w:t>全科门诊</w:t>
            </w:r>
          </w:p>
        </w:tc>
        <w:tc>
          <w:tcPr>
            <w:tcW w:w="1080" w:type="dxa"/>
            <w:vAlign w:val="top"/>
          </w:tcPr>
          <w:p w14:paraId="28CEC315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0-16岁</w:t>
            </w:r>
          </w:p>
        </w:tc>
        <w:tc>
          <w:tcPr>
            <w:tcW w:w="2640" w:type="dxa"/>
            <w:vAlign w:val="top"/>
          </w:tcPr>
          <w:p w14:paraId="73981308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周一至周日8:00-12:00,14:00-17:00</w:t>
            </w:r>
          </w:p>
        </w:tc>
        <w:tc>
          <w:tcPr>
            <w:tcW w:w="2880" w:type="dxa"/>
            <w:vAlign w:val="top"/>
          </w:tcPr>
          <w:p w14:paraId="3DBA7BF6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  <w:t>输液服务、血尿常规、心电图、</w:t>
            </w: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DR等检查检验项目</w:t>
            </w:r>
          </w:p>
        </w:tc>
        <w:tc>
          <w:tcPr>
            <w:tcW w:w="1590" w:type="dxa"/>
            <w:vAlign w:val="top"/>
          </w:tcPr>
          <w:p w14:paraId="21333DF8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13507681680</w:t>
            </w:r>
          </w:p>
        </w:tc>
        <w:tc>
          <w:tcPr>
            <w:tcW w:w="765" w:type="dxa"/>
            <w:vAlign w:val="top"/>
          </w:tcPr>
          <w:p w14:paraId="1C407A44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4254C4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834" w:type="dxa"/>
            <w:vAlign w:val="top"/>
          </w:tcPr>
          <w:p w14:paraId="6655D55B">
            <w:pPr>
              <w:pStyle w:val="5"/>
              <w:spacing w:before="78"/>
              <w:ind w:left="344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1409" w:type="dxa"/>
            <w:vAlign w:val="top"/>
          </w:tcPr>
          <w:p w14:paraId="721882DA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西华县奉母镇卫生院</w:t>
            </w:r>
          </w:p>
        </w:tc>
        <w:tc>
          <w:tcPr>
            <w:tcW w:w="1533" w:type="dxa"/>
            <w:vAlign w:val="top"/>
          </w:tcPr>
          <w:p w14:paraId="168713F3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西华县奉母镇崇文路与奉母大街交叉路口往西北约120米</w:t>
            </w:r>
          </w:p>
        </w:tc>
        <w:tc>
          <w:tcPr>
            <w:tcW w:w="1065" w:type="dxa"/>
            <w:vAlign w:val="top"/>
          </w:tcPr>
          <w:p w14:paraId="06F1CF4F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儿科门诊</w:t>
            </w:r>
          </w:p>
        </w:tc>
        <w:tc>
          <w:tcPr>
            <w:tcW w:w="1080" w:type="dxa"/>
            <w:vAlign w:val="top"/>
          </w:tcPr>
          <w:p w14:paraId="368DB7C5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0--16岁</w:t>
            </w:r>
          </w:p>
        </w:tc>
        <w:tc>
          <w:tcPr>
            <w:tcW w:w="2640" w:type="dxa"/>
            <w:vAlign w:val="top"/>
          </w:tcPr>
          <w:p w14:paraId="79A76C7D">
            <w:pPr>
              <w:pStyle w:val="5"/>
              <w:spacing w:before="144" w:line="328" w:lineRule="auto"/>
              <w:ind w:left="74" w:leftChars="0" w:right="49" w:rightChars="0" w:firstLine="19" w:firstLineChars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周一至周日8:00-12:00,14:00-17:00</w:t>
            </w:r>
          </w:p>
        </w:tc>
        <w:tc>
          <w:tcPr>
            <w:tcW w:w="2880" w:type="dxa"/>
            <w:vAlign w:val="top"/>
          </w:tcPr>
          <w:p w14:paraId="3AE0AD1D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1"/>
                <w:sz w:val="21"/>
                <w:szCs w:val="21"/>
              </w:rPr>
              <w:t>输液服务</w:t>
            </w:r>
            <w:r>
              <w:rPr>
                <w:rFonts w:hint="eastAsia" w:ascii="仿宋" w:hAnsi="仿宋" w:eastAsia="仿宋" w:cs="仿宋"/>
                <w:spacing w:val="1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pacing w:val="1"/>
                <w:sz w:val="21"/>
                <w:szCs w:val="21"/>
              </w:rPr>
              <w:t>血常规、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18"/>
                <w:sz w:val="21"/>
                <w:szCs w:val="21"/>
              </w:rPr>
              <w:t>尿常规和心电图、DR、</w:t>
            </w:r>
            <w:r>
              <w:rPr>
                <w:rFonts w:hint="eastAsia" w:ascii="仿宋" w:hAnsi="仿宋" w:eastAsia="仿宋" w:cs="仿宋"/>
                <w:spacing w:val="8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6"/>
                <w:sz w:val="21"/>
                <w:szCs w:val="21"/>
              </w:rPr>
              <w:t>CT等检查检验项目</w:t>
            </w:r>
          </w:p>
        </w:tc>
        <w:tc>
          <w:tcPr>
            <w:tcW w:w="1590" w:type="dxa"/>
            <w:vAlign w:val="top"/>
          </w:tcPr>
          <w:p w14:paraId="65D42A51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0394-2482669</w:t>
            </w:r>
          </w:p>
        </w:tc>
        <w:tc>
          <w:tcPr>
            <w:tcW w:w="765" w:type="dxa"/>
            <w:vAlign w:val="top"/>
          </w:tcPr>
          <w:p w14:paraId="25C80372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2A8B80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834" w:type="dxa"/>
            <w:vAlign w:val="top"/>
          </w:tcPr>
          <w:p w14:paraId="40A86E27">
            <w:pPr>
              <w:pStyle w:val="5"/>
              <w:spacing w:before="78"/>
              <w:ind w:left="344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1409" w:type="dxa"/>
            <w:vAlign w:val="center"/>
          </w:tcPr>
          <w:p w14:paraId="2C4FED25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西华县东王营乡卫生院</w:t>
            </w:r>
          </w:p>
        </w:tc>
        <w:tc>
          <w:tcPr>
            <w:tcW w:w="1533" w:type="dxa"/>
            <w:vAlign w:val="center"/>
          </w:tcPr>
          <w:p w14:paraId="38F782E4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西华县东王营乡政府所在地杨庄村东段</w:t>
            </w:r>
          </w:p>
        </w:tc>
        <w:tc>
          <w:tcPr>
            <w:tcW w:w="1065" w:type="dxa"/>
            <w:vAlign w:val="center"/>
          </w:tcPr>
          <w:p w14:paraId="2277F24D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儿科</w:t>
            </w:r>
          </w:p>
        </w:tc>
        <w:tc>
          <w:tcPr>
            <w:tcW w:w="1080" w:type="dxa"/>
            <w:vAlign w:val="center"/>
          </w:tcPr>
          <w:p w14:paraId="55F6FD81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0-16岁</w:t>
            </w:r>
          </w:p>
        </w:tc>
        <w:tc>
          <w:tcPr>
            <w:tcW w:w="2640" w:type="dxa"/>
            <w:vAlign w:val="center"/>
          </w:tcPr>
          <w:p w14:paraId="06237419">
            <w:pPr>
              <w:pStyle w:val="5"/>
              <w:spacing w:before="144" w:line="328" w:lineRule="auto"/>
              <w:ind w:left="74" w:leftChars="0" w:right="49" w:rightChars="0" w:firstLine="19" w:firstLineChars="0"/>
              <w:jc w:val="center"/>
              <w:rPr>
                <w:rFonts w:hint="eastAsia" w:ascii="仿宋" w:hAnsi="仿宋" w:eastAsia="仿宋" w:cs="仿宋"/>
                <w:spacing w:val="2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-20"/>
                <w:sz w:val="21"/>
                <w:szCs w:val="21"/>
              </w:rPr>
              <w:t>周</w:t>
            </w:r>
            <w:r>
              <w:rPr>
                <w:rFonts w:hint="eastAsia" w:ascii="仿宋" w:hAnsi="仿宋" w:eastAsia="仿宋" w:cs="仿宋"/>
                <w:spacing w:val="19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20"/>
                <w:sz w:val="21"/>
                <w:szCs w:val="21"/>
              </w:rPr>
              <w:t>一</w:t>
            </w:r>
            <w:r>
              <w:rPr>
                <w:rFonts w:hint="eastAsia" w:ascii="仿宋" w:hAnsi="仿宋" w:eastAsia="仿宋" w:cs="仿宋"/>
                <w:spacing w:val="14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20"/>
                <w:sz w:val="21"/>
                <w:szCs w:val="21"/>
              </w:rPr>
              <w:t>至</w:t>
            </w:r>
            <w:r>
              <w:rPr>
                <w:rFonts w:hint="eastAsia" w:ascii="仿宋" w:hAnsi="仿宋" w:eastAsia="仿宋" w:cs="仿宋"/>
                <w:spacing w:val="13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20"/>
                <w:sz w:val="21"/>
                <w:szCs w:val="21"/>
              </w:rPr>
              <w:t>周</w:t>
            </w:r>
            <w:r>
              <w:rPr>
                <w:rFonts w:hint="eastAsia" w:ascii="仿宋" w:hAnsi="仿宋" w:eastAsia="仿宋" w:cs="仿宋"/>
                <w:spacing w:val="-2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20"/>
                <w:sz w:val="21"/>
                <w:szCs w:val="21"/>
              </w:rPr>
              <w:t>日</w:t>
            </w:r>
          </w:p>
          <w:p w14:paraId="2364CD02">
            <w:pPr>
              <w:pStyle w:val="5"/>
              <w:spacing w:before="144" w:line="328" w:lineRule="auto"/>
              <w:ind w:left="74" w:leftChars="0" w:right="49" w:rightChars="0" w:firstLine="19" w:firstLineChars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</w:rPr>
              <w:t>8:00-12</w:t>
            </w: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eastAsia="zh-CN"/>
              </w:rPr>
              <w:t>：</w:t>
            </w:r>
            <w:r>
              <w:rPr>
                <w:rFonts w:hint="eastAsia" w:ascii="仿宋" w:hAnsi="仿宋" w:eastAsia="仿宋" w:cs="仿宋"/>
                <w:spacing w:val="-1"/>
                <w:sz w:val="21"/>
                <w:szCs w:val="21"/>
              </w:rPr>
              <w:t>00,1</w:t>
            </w:r>
            <w:r>
              <w:rPr>
                <w:rFonts w:hint="eastAsia" w:ascii="仿宋" w:hAnsi="仿宋" w:eastAsia="仿宋" w:cs="仿宋"/>
                <w:spacing w:val="-1"/>
                <w:sz w:val="21"/>
                <w:szCs w:val="21"/>
                <w:lang w:val="en-US" w:eastAsia="zh-CN"/>
              </w:rPr>
              <w:t>4</w:t>
            </w:r>
            <w:r>
              <w:rPr>
                <w:rFonts w:hint="eastAsia" w:ascii="仿宋" w:hAnsi="仿宋" w:eastAsia="仿宋" w:cs="仿宋"/>
                <w:spacing w:val="-1"/>
                <w:sz w:val="21"/>
                <w:szCs w:val="21"/>
              </w:rPr>
              <w:t>:00-17:00</w:t>
            </w:r>
          </w:p>
        </w:tc>
        <w:tc>
          <w:tcPr>
            <w:tcW w:w="2880" w:type="dxa"/>
            <w:vAlign w:val="center"/>
          </w:tcPr>
          <w:p w14:paraId="0C437BAE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1"/>
                <w:sz w:val="21"/>
                <w:szCs w:val="21"/>
              </w:rPr>
              <w:t>输液服务；血常规、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18"/>
                <w:sz w:val="21"/>
                <w:szCs w:val="21"/>
              </w:rPr>
              <w:t>尿常规和心电图、DR、</w:t>
            </w:r>
            <w:r>
              <w:rPr>
                <w:rFonts w:hint="eastAsia" w:ascii="仿宋" w:hAnsi="仿宋" w:eastAsia="仿宋" w:cs="仿宋"/>
                <w:spacing w:val="8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8"/>
                <w:sz w:val="21"/>
                <w:szCs w:val="21"/>
                <w:lang w:val="en-US" w:eastAsia="zh-CN"/>
              </w:rPr>
              <w:t>支原体，衣原体，流感病毒抗原检测</w:t>
            </w:r>
            <w:r>
              <w:rPr>
                <w:rFonts w:hint="eastAsia" w:ascii="仿宋" w:hAnsi="仿宋" w:eastAsia="仿宋" w:cs="仿宋"/>
                <w:spacing w:val="-6"/>
                <w:sz w:val="21"/>
                <w:szCs w:val="21"/>
              </w:rPr>
              <w:t>等检查检验项目</w:t>
            </w:r>
          </w:p>
        </w:tc>
        <w:tc>
          <w:tcPr>
            <w:tcW w:w="1590" w:type="dxa"/>
            <w:vAlign w:val="center"/>
          </w:tcPr>
          <w:p w14:paraId="54C5DCC7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13525727110</w:t>
            </w:r>
          </w:p>
        </w:tc>
        <w:tc>
          <w:tcPr>
            <w:tcW w:w="765" w:type="dxa"/>
            <w:vAlign w:val="top"/>
          </w:tcPr>
          <w:p w14:paraId="7971D256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4D6BF4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834" w:type="dxa"/>
            <w:vAlign w:val="top"/>
          </w:tcPr>
          <w:p w14:paraId="2925A3C8">
            <w:pPr>
              <w:pStyle w:val="5"/>
              <w:spacing w:before="78"/>
              <w:ind w:left="344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6</w:t>
            </w:r>
          </w:p>
        </w:tc>
        <w:tc>
          <w:tcPr>
            <w:tcW w:w="1409" w:type="dxa"/>
            <w:vAlign w:val="top"/>
          </w:tcPr>
          <w:p w14:paraId="060329D5">
            <w:pPr>
              <w:pStyle w:val="5"/>
              <w:spacing w:before="252" w:line="219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-5"/>
                <w:sz w:val="21"/>
                <w:szCs w:val="21"/>
                <w:lang w:eastAsia="zh-CN"/>
              </w:rPr>
              <w:t>西华县西华营镇卫生院</w:t>
            </w:r>
          </w:p>
        </w:tc>
        <w:tc>
          <w:tcPr>
            <w:tcW w:w="1533" w:type="dxa"/>
            <w:vAlign w:val="top"/>
          </w:tcPr>
          <w:p w14:paraId="17A3D663">
            <w:pPr>
              <w:pStyle w:val="5"/>
              <w:spacing w:before="243" w:line="404" w:lineRule="auto"/>
              <w:ind w:right="116" w:rightChars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-5"/>
                <w:sz w:val="21"/>
                <w:szCs w:val="21"/>
                <w:lang w:eastAsia="zh-CN"/>
              </w:rPr>
              <w:t>西华营</w:t>
            </w:r>
            <w:r>
              <w:rPr>
                <w:rFonts w:hint="eastAsia" w:ascii="仿宋" w:hAnsi="仿宋" w:eastAsia="仿宋" w:cs="仿宋"/>
                <w:spacing w:val="-5"/>
                <w:sz w:val="21"/>
                <w:szCs w:val="21"/>
                <w:lang w:val="en-US" w:eastAsia="zh-CN"/>
              </w:rPr>
              <w:t>镇十字路口（005）县道西150米路北</w:t>
            </w:r>
          </w:p>
        </w:tc>
        <w:tc>
          <w:tcPr>
            <w:tcW w:w="1065" w:type="dxa"/>
            <w:vAlign w:val="top"/>
          </w:tcPr>
          <w:p w14:paraId="171EFE72">
            <w:pPr>
              <w:pStyle w:val="5"/>
              <w:spacing w:before="239" w:line="219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3"/>
                <w:sz w:val="21"/>
                <w:szCs w:val="21"/>
              </w:rPr>
              <w:t>儿科</w:t>
            </w:r>
          </w:p>
          <w:p w14:paraId="58AC0169">
            <w:pPr>
              <w:pStyle w:val="5"/>
              <w:spacing w:before="245" w:line="219" w:lineRule="auto"/>
              <w:ind w:left="82" w:leftChars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3"/>
                <w:sz w:val="21"/>
                <w:szCs w:val="21"/>
              </w:rPr>
              <w:t>全科门诊</w:t>
            </w:r>
          </w:p>
        </w:tc>
        <w:tc>
          <w:tcPr>
            <w:tcW w:w="1080" w:type="dxa"/>
            <w:vAlign w:val="top"/>
          </w:tcPr>
          <w:p w14:paraId="66DE7AA1">
            <w:pPr>
              <w:pStyle w:val="5"/>
              <w:spacing w:before="262" w:line="221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5"/>
                <w:sz w:val="21"/>
                <w:szCs w:val="21"/>
              </w:rPr>
              <w:t>0--16岁</w:t>
            </w:r>
          </w:p>
        </w:tc>
        <w:tc>
          <w:tcPr>
            <w:tcW w:w="2640" w:type="dxa"/>
            <w:shd w:val="clear" w:color="auto" w:fill="auto"/>
            <w:vAlign w:val="top"/>
          </w:tcPr>
          <w:p w14:paraId="7BC14E32">
            <w:pPr>
              <w:pStyle w:val="5"/>
              <w:spacing w:before="144" w:line="328" w:lineRule="auto"/>
              <w:ind w:left="74" w:leftChars="0" w:right="49" w:rightChars="0" w:firstLine="19" w:firstLineChars="0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周一至周日8:00-12:00,14:00-17:0</w:t>
            </w:r>
          </w:p>
        </w:tc>
        <w:tc>
          <w:tcPr>
            <w:tcW w:w="2880" w:type="dxa"/>
            <w:shd w:val="clear" w:color="auto" w:fill="auto"/>
            <w:vAlign w:val="top"/>
          </w:tcPr>
          <w:p w14:paraId="2CEED100"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spacing w:val="1"/>
                <w:sz w:val="21"/>
                <w:szCs w:val="21"/>
              </w:rPr>
              <w:t>输液服务；血常规、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18"/>
                <w:sz w:val="21"/>
                <w:szCs w:val="21"/>
              </w:rPr>
              <w:t>尿常规和心电图、DR、</w:t>
            </w:r>
            <w:r>
              <w:rPr>
                <w:rFonts w:hint="eastAsia" w:ascii="仿宋" w:hAnsi="仿宋" w:eastAsia="仿宋" w:cs="仿宋"/>
                <w:spacing w:val="8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6"/>
                <w:sz w:val="21"/>
                <w:szCs w:val="21"/>
              </w:rPr>
              <w:t>CT等检查检验项目</w:t>
            </w:r>
          </w:p>
        </w:tc>
        <w:tc>
          <w:tcPr>
            <w:tcW w:w="1590" w:type="dxa"/>
            <w:vAlign w:val="top"/>
          </w:tcPr>
          <w:p w14:paraId="456130A9">
            <w:pPr>
              <w:pStyle w:val="5"/>
              <w:spacing w:before="244" w:line="220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13939434429</w:t>
            </w:r>
          </w:p>
        </w:tc>
        <w:tc>
          <w:tcPr>
            <w:tcW w:w="765" w:type="dxa"/>
            <w:vAlign w:val="top"/>
          </w:tcPr>
          <w:p w14:paraId="0F30D381">
            <w:pPr>
              <w:spacing w:line="251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6FCD5092">
            <w:pPr>
              <w:spacing w:line="251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17A5F32E">
            <w:pPr>
              <w:spacing w:line="252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1C927E09">
            <w:pPr>
              <w:pStyle w:val="5"/>
              <w:spacing w:before="252" w:line="219" w:lineRule="auto"/>
              <w:ind w:left="70" w:leftChars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73A14F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834" w:type="dxa"/>
            <w:vAlign w:val="top"/>
          </w:tcPr>
          <w:p w14:paraId="5EF96A8C">
            <w:pPr>
              <w:pStyle w:val="5"/>
              <w:spacing w:before="78"/>
              <w:ind w:left="344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7</w:t>
            </w:r>
          </w:p>
        </w:tc>
        <w:tc>
          <w:tcPr>
            <w:tcW w:w="1409" w:type="dxa"/>
            <w:vAlign w:val="top"/>
          </w:tcPr>
          <w:p w14:paraId="29D0D122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西华县大王庄乡卫生院</w:t>
            </w:r>
          </w:p>
        </w:tc>
        <w:tc>
          <w:tcPr>
            <w:tcW w:w="1533" w:type="dxa"/>
            <w:vAlign w:val="top"/>
          </w:tcPr>
          <w:p w14:paraId="52FCFE06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西华县人和路和和谐大道交叉口东北80米</w:t>
            </w:r>
          </w:p>
        </w:tc>
        <w:tc>
          <w:tcPr>
            <w:tcW w:w="1065" w:type="dxa"/>
            <w:vAlign w:val="top"/>
          </w:tcPr>
          <w:p w14:paraId="53E0070A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全科门诊</w:t>
            </w:r>
          </w:p>
        </w:tc>
        <w:tc>
          <w:tcPr>
            <w:tcW w:w="1080" w:type="dxa"/>
            <w:vAlign w:val="top"/>
          </w:tcPr>
          <w:p w14:paraId="4B75D353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0-16岁</w:t>
            </w:r>
          </w:p>
        </w:tc>
        <w:tc>
          <w:tcPr>
            <w:tcW w:w="2640" w:type="dxa"/>
            <w:vAlign w:val="top"/>
          </w:tcPr>
          <w:p w14:paraId="18565713">
            <w:pPr>
              <w:pStyle w:val="5"/>
              <w:spacing w:before="144" w:line="328" w:lineRule="auto"/>
              <w:ind w:left="74" w:leftChars="0" w:right="49" w:rightChars="0" w:firstLine="19" w:firstLineChars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周一至周日8:00-12:00,13:00-17:00</w:t>
            </w:r>
          </w:p>
        </w:tc>
        <w:tc>
          <w:tcPr>
            <w:tcW w:w="2880" w:type="dxa"/>
            <w:vAlign w:val="top"/>
          </w:tcPr>
          <w:p w14:paraId="70C7F0E5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1"/>
                <w:sz w:val="21"/>
                <w:szCs w:val="21"/>
              </w:rPr>
              <w:t>输液服务；血常规、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18"/>
                <w:sz w:val="21"/>
                <w:szCs w:val="21"/>
              </w:rPr>
              <w:t>尿常规和心电图、DR、</w:t>
            </w:r>
            <w:r>
              <w:rPr>
                <w:rFonts w:hint="eastAsia" w:ascii="仿宋" w:hAnsi="仿宋" w:eastAsia="仿宋" w:cs="仿宋"/>
                <w:spacing w:val="8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6"/>
                <w:sz w:val="21"/>
                <w:szCs w:val="21"/>
              </w:rPr>
              <w:t>CT等检查检验项目</w:t>
            </w:r>
          </w:p>
        </w:tc>
        <w:tc>
          <w:tcPr>
            <w:tcW w:w="1590" w:type="dxa"/>
            <w:vAlign w:val="top"/>
          </w:tcPr>
          <w:p w14:paraId="63BA9750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0394-2240029</w:t>
            </w:r>
          </w:p>
        </w:tc>
        <w:tc>
          <w:tcPr>
            <w:tcW w:w="765" w:type="dxa"/>
            <w:vAlign w:val="top"/>
          </w:tcPr>
          <w:p w14:paraId="65DF8B24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485F24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834" w:type="dxa"/>
            <w:vAlign w:val="top"/>
          </w:tcPr>
          <w:p w14:paraId="3AA86E6E">
            <w:pPr>
              <w:pStyle w:val="5"/>
              <w:spacing w:before="78"/>
              <w:ind w:left="344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8</w:t>
            </w:r>
          </w:p>
        </w:tc>
        <w:tc>
          <w:tcPr>
            <w:tcW w:w="1409" w:type="dxa"/>
            <w:vAlign w:val="top"/>
          </w:tcPr>
          <w:p w14:paraId="6173C69D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z w:val="21"/>
                <w:szCs w:val="21"/>
                <w:lang w:val="en-US" w:eastAsia="zh-CN"/>
              </w:rPr>
              <w:t>西华县昆山街道办事处社区卫生服务中心</w:t>
            </w:r>
          </w:p>
        </w:tc>
        <w:tc>
          <w:tcPr>
            <w:tcW w:w="1533" w:type="dxa"/>
            <w:vAlign w:val="top"/>
          </w:tcPr>
          <w:p w14:paraId="299EC09E">
            <w:pPr>
              <w:bidi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西华县女娲大道与兴华路交叉口西南120米</w:t>
            </w:r>
          </w:p>
        </w:tc>
        <w:tc>
          <w:tcPr>
            <w:tcW w:w="1065" w:type="dxa"/>
            <w:vAlign w:val="top"/>
          </w:tcPr>
          <w:p w14:paraId="70ABAAB9">
            <w:pPr>
              <w:jc w:val="center"/>
              <w:rPr>
                <w:rFonts w:hint="eastAsia" w:ascii="仿宋" w:hAnsi="仿宋" w:eastAsia="仿宋" w:cs="仿宋"/>
                <w:b w:val="0"/>
                <w:sz w:val="21"/>
                <w:szCs w:val="21"/>
              </w:rPr>
            </w:pPr>
          </w:p>
          <w:p w14:paraId="336D21D8">
            <w:pPr>
              <w:bidi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全科门诊</w:t>
            </w:r>
          </w:p>
        </w:tc>
        <w:tc>
          <w:tcPr>
            <w:tcW w:w="1080" w:type="dxa"/>
            <w:vAlign w:val="top"/>
          </w:tcPr>
          <w:p w14:paraId="321D36A6">
            <w:pPr>
              <w:bidi w:val="0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  <w:p w14:paraId="7F85DBE7">
            <w:pPr>
              <w:bidi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0--16岁</w:t>
            </w:r>
          </w:p>
        </w:tc>
        <w:tc>
          <w:tcPr>
            <w:tcW w:w="2640" w:type="dxa"/>
            <w:vAlign w:val="top"/>
          </w:tcPr>
          <w:p w14:paraId="131C10A7">
            <w:pPr>
              <w:bidi w:val="0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周 一 至 周   日</w:t>
            </w:r>
          </w:p>
          <w:p w14:paraId="1977E66C">
            <w:pPr>
              <w:bidi w:val="0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8:00-1200</w:t>
            </w:r>
          </w:p>
          <w:p w14:paraId="39E2CA8F">
            <w:pPr>
              <w:bidi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14:00-17:00</w:t>
            </w:r>
          </w:p>
        </w:tc>
        <w:tc>
          <w:tcPr>
            <w:tcW w:w="2880" w:type="dxa"/>
            <w:vAlign w:val="top"/>
          </w:tcPr>
          <w:p w14:paraId="1D294F0A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spacing w:val="1"/>
                <w:sz w:val="21"/>
                <w:szCs w:val="21"/>
              </w:rPr>
              <w:t>输液服务；血常规、</w:t>
            </w:r>
            <w:r>
              <w:rPr>
                <w:rFonts w:hint="eastAsia" w:ascii="仿宋" w:hAnsi="仿宋" w:eastAsia="仿宋" w:cs="仿宋"/>
                <w:b w:val="0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b w:val="0"/>
                <w:spacing w:val="-18"/>
                <w:sz w:val="21"/>
                <w:szCs w:val="21"/>
              </w:rPr>
              <w:t>尿常规和心电图</w:t>
            </w:r>
            <w:r>
              <w:rPr>
                <w:rFonts w:hint="eastAsia" w:ascii="仿宋" w:hAnsi="仿宋" w:eastAsia="仿宋" w:cs="仿宋"/>
                <w:b w:val="0"/>
                <w:spacing w:val="-18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b w:val="0"/>
                <w:spacing w:val="-18"/>
                <w:sz w:val="21"/>
                <w:szCs w:val="21"/>
                <w:lang w:val="en-US" w:eastAsia="zh-CN"/>
              </w:rPr>
              <w:t>B超</w:t>
            </w:r>
            <w:r>
              <w:rPr>
                <w:rFonts w:hint="eastAsia" w:ascii="仿宋" w:hAnsi="仿宋" w:eastAsia="仿宋" w:cs="仿宋"/>
                <w:b w:val="0"/>
                <w:spacing w:val="-6"/>
                <w:sz w:val="21"/>
                <w:szCs w:val="21"/>
              </w:rPr>
              <w:t>等检查检验项目</w:t>
            </w:r>
          </w:p>
        </w:tc>
        <w:tc>
          <w:tcPr>
            <w:tcW w:w="1590" w:type="dxa"/>
            <w:vAlign w:val="top"/>
          </w:tcPr>
          <w:p w14:paraId="725986FA">
            <w:pPr>
              <w:jc w:val="center"/>
              <w:rPr>
                <w:rFonts w:hint="eastAsia" w:ascii="仿宋" w:hAnsi="仿宋" w:eastAsia="仿宋" w:cs="仿宋"/>
                <w:b w:val="0"/>
                <w:sz w:val="21"/>
                <w:szCs w:val="21"/>
              </w:rPr>
            </w:pPr>
          </w:p>
          <w:p w14:paraId="1D9164C7">
            <w:pPr>
              <w:bidi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13608414944</w:t>
            </w:r>
          </w:p>
        </w:tc>
        <w:tc>
          <w:tcPr>
            <w:tcW w:w="765" w:type="dxa"/>
            <w:vAlign w:val="top"/>
          </w:tcPr>
          <w:p w14:paraId="3F224F33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719067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834" w:type="dxa"/>
            <w:vAlign w:val="top"/>
          </w:tcPr>
          <w:p w14:paraId="26173B83">
            <w:pPr>
              <w:pStyle w:val="5"/>
              <w:spacing w:before="78"/>
              <w:ind w:left="344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9</w:t>
            </w:r>
          </w:p>
        </w:tc>
        <w:tc>
          <w:tcPr>
            <w:tcW w:w="1409" w:type="dxa"/>
            <w:vAlign w:val="top"/>
          </w:tcPr>
          <w:p w14:paraId="49999B6F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西华县娲城街道办事处社区卫生服务中心</w:t>
            </w:r>
          </w:p>
        </w:tc>
        <w:tc>
          <w:tcPr>
            <w:tcW w:w="1533" w:type="dxa"/>
            <w:vAlign w:val="top"/>
          </w:tcPr>
          <w:p w14:paraId="7C7DEDA7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西华县建设路中段210号</w:t>
            </w:r>
          </w:p>
        </w:tc>
        <w:tc>
          <w:tcPr>
            <w:tcW w:w="1065" w:type="dxa"/>
            <w:vAlign w:val="top"/>
          </w:tcPr>
          <w:p w14:paraId="46DEB694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全科门诊</w:t>
            </w:r>
          </w:p>
        </w:tc>
        <w:tc>
          <w:tcPr>
            <w:tcW w:w="1080" w:type="dxa"/>
            <w:vAlign w:val="top"/>
          </w:tcPr>
          <w:p w14:paraId="0AE19321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0--16岁</w:t>
            </w:r>
          </w:p>
        </w:tc>
        <w:tc>
          <w:tcPr>
            <w:tcW w:w="2640" w:type="dxa"/>
            <w:vAlign w:val="top"/>
          </w:tcPr>
          <w:p w14:paraId="1499E988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周一至周日8:00-12:00,14:00-17:0</w:t>
            </w:r>
          </w:p>
        </w:tc>
        <w:tc>
          <w:tcPr>
            <w:tcW w:w="2880" w:type="dxa"/>
            <w:vAlign w:val="top"/>
          </w:tcPr>
          <w:p w14:paraId="16D2D423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1"/>
                <w:sz w:val="21"/>
                <w:szCs w:val="21"/>
              </w:rPr>
              <w:t>输液服务；血常规、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18"/>
                <w:sz w:val="21"/>
                <w:szCs w:val="21"/>
              </w:rPr>
              <w:t>尿常规和心电图、DR、</w:t>
            </w:r>
            <w:r>
              <w:rPr>
                <w:rFonts w:hint="eastAsia" w:ascii="仿宋" w:hAnsi="仿宋" w:eastAsia="仿宋" w:cs="仿宋"/>
                <w:spacing w:val="8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8"/>
                <w:sz w:val="21"/>
                <w:szCs w:val="21"/>
                <w:lang w:val="en-US" w:eastAsia="zh-CN"/>
              </w:rPr>
              <w:t>彩超</w:t>
            </w:r>
            <w:r>
              <w:rPr>
                <w:rFonts w:hint="eastAsia" w:ascii="仿宋" w:hAnsi="仿宋" w:eastAsia="仿宋" w:cs="仿宋"/>
                <w:spacing w:val="-6"/>
                <w:sz w:val="21"/>
                <w:szCs w:val="21"/>
              </w:rPr>
              <w:t>等检查检验项目</w:t>
            </w:r>
          </w:p>
        </w:tc>
        <w:tc>
          <w:tcPr>
            <w:tcW w:w="1590" w:type="dxa"/>
            <w:vAlign w:val="top"/>
          </w:tcPr>
          <w:p w14:paraId="32CAB6F2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0394-2221120</w:t>
            </w:r>
          </w:p>
        </w:tc>
        <w:tc>
          <w:tcPr>
            <w:tcW w:w="765" w:type="dxa"/>
            <w:vAlign w:val="top"/>
          </w:tcPr>
          <w:p w14:paraId="641C2F55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36D087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834" w:type="dxa"/>
            <w:vAlign w:val="top"/>
          </w:tcPr>
          <w:p w14:paraId="44B1A78D">
            <w:pPr>
              <w:pStyle w:val="5"/>
              <w:spacing w:before="78"/>
              <w:ind w:left="344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10</w:t>
            </w:r>
          </w:p>
        </w:tc>
        <w:tc>
          <w:tcPr>
            <w:tcW w:w="1409" w:type="dxa"/>
            <w:vAlign w:val="top"/>
          </w:tcPr>
          <w:p w14:paraId="3EEDEDCA">
            <w:pPr>
              <w:pStyle w:val="5"/>
              <w:spacing w:before="252" w:line="219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eastAsia="zh-CN"/>
              </w:rPr>
              <w:t>西华县西夏亭镇卫生院</w:t>
            </w:r>
          </w:p>
        </w:tc>
        <w:tc>
          <w:tcPr>
            <w:tcW w:w="1533" w:type="dxa"/>
            <w:vAlign w:val="top"/>
          </w:tcPr>
          <w:p w14:paraId="28467BDC">
            <w:pPr>
              <w:pStyle w:val="5"/>
              <w:spacing w:before="243" w:line="404" w:lineRule="auto"/>
              <w:ind w:right="116" w:rightChars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eastAsia="zh-CN"/>
              </w:rPr>
              <w:t>西华县西夏亭镇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政府所在地黄槐路538号</w:t>
            </w:r>
          </w:p>
        </w:tc>
        <w:tc>
          <w:tcPr>
            <w:tcW w:w="1065" w:type="dxa"/>
            <w:vAlign w:val="top"/>
          </w:tcPr>
          <w:p w14:paraId="72643B5D">
            <w:pPr>
              <w:pStyle w:val="5"/>
              <w:spacing w:before="239" w:line="219" w:lineRule="auto"/>
              <w:jc w:val="center"/>
              <w:rPr>
                <w:rFonts w:hint="eastAsia" w:ascii="仿宋" w:hAnsi="仿宋" w:eastAsia="仿宋" w:cs="仿宋"/>
                <w:spacing w:val="3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3"/>
                <w:sz w:val="21"/>
                <w:szCs w:val="21"/>
              </w:rPr>
              <w:t>儿科</w:t>
            </w:r>
          </w:p>
          <w:p w14:paraId="2DCBC4A5">
            <w:pPr>
              <w:pStyle w:val="5"/>
              <w:spacing w:before="245" w:line="219" w:lineRule="auto"/>
              <w:ind w:left="82" w:leftChars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3"/>
                <w:sz w:val="21"/>
                <w:szCs w:val="21"/>
              </w:rPr>
              <w:t>全科门诊</w:t>
            </w:r>
          </w:p>
        </w:tc>
        <w:tc>
          <w:tcPr>
            <w:tcW w:w="1080" w:type="dxa"/>
            <w:vAlign w:val="top"/>
          </w:tcPr>
          <w:p w14:paraId="680EE073">
            <w:pPr>
              <w:pStyle w:val="5"/>
              <w:spacing w:before="262" w:line="221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5"/>
                <w:sz w:val="21"/>
                <w:szCs w:val="21"/>
              </w:rPr>
              <w:t>0--16岁</w:t>
            </w:r>
          </w:p>
        </w:tc>
        <w:tc>
          <w:tcPr>
            <w:tcW w:w="2640" w:type="dxa"/>
            <w:vAlign w:val="top"/>
          </w:tcPr>
          <w:p w14:paraId="6875E05E">
            <w:pPr>
              <w:pStyle w:val="5"/>
              <w:spacing w:before="144" w:line="328" w:lineRule="auto"/>
              <w:ind w:left="74" w:leftChars="0" w:right="49" w:rightChars="0" w:firstLine="434" w:firstLineChars="207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周一至周日8:00-12:00,14:00-17:0</w:t>
            </w:r>
          </w:p>
        </w:tc>
        <w:tc>
          <w:tcPr>
            <w:tcW w:w="2880" w:type="dxa"/>
            <w:vAlign w:val="top"/>
          </w:tcPr>
          <w:p w14:paraId="6B053EA3">
            <w:pPr>
              <w:pStyle w:val="5"/>
              <w:spacing w:before="110" w:line="290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1"/>
                <w:sz w:val="21"/>
                <w:szCs w:val="21"/>
              </w:rPr>
              <w:t>输液服务；血常规、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18"/>
                <w:sz w:val="21"/>
                <w:szCs w:val="21"/>
              </w:rPr>
              <w:t>尿常规和</w:t>
            </w:r>
            <w:r>
              <w:rPr>
                <w:rFonts w:hint="eastAsia" w:ascii="仿宋" w:hAnsi="仿宋" w:eastAsia="仿宋" w:cs="仿宋"/>
                <w:spacing w:val="-18"/>
                <w:sz w:val="21"/>
                <w:szCs w:val="21"/>
                <w:lang w:eastAsia="zh-CN"/>
              </w:rPr>
              <w:t>超声、</w:t>
            </w:r>
            <w:r>
              <w:rPr>
                <w:rFonts w:hint="eastAsia" w:ascii="仿宋" w:hAnsi="仿宋" w:eastAsia="仿宋" w:cs="仿宋"/>
                <w:spacing w:val="-18"/>
                <w:sz w:val="21"/>
                <w:szCs w:val="21"/>
              </w:rPr>
              <w:t>心电图、DR、</w:t>
            </w:r>
            <w:r>
              <w:rPr>
                <w:rFonts w:hint="eastAsia" w:ascii="仿宋" w:hAnsi="仿宋" w:eastAsia="仿宋" w:cs="仿宋"/>
                <w:spacing w:val="8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6"/>
                <w:sz w:val="21"/>
                <w:szCs w:val="21"/>
              </w:rPr>
              <w:t>CT等检查检验项目</w:t>
            </w:r>
          </w:p>
        </w:tc>
        <w:tc>
          <w:tcPr>
            <w:tcW w:w="1590" w:type="dxa"/>
            <w:vAlign w:val="top"/>
          </w:tcPr>
          <w:p w14:paraId="4954D5A9">
            <w:pPr>
              <w:pStyle w:val="5"/>
              <w:spacing w:before="244" w:line="220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13849446252</w:t>
            </w:r>
          </w:p>
        </w:tc>
        <w:tc>
          <w:tcPr>
            <w:tcW w:w="765" w:type="dxa"/>
            <w:vAlign w:val="top"/>
          </w:tcPr>
          <w:p w14:paraId="520EAB32">
            <w:pPr>
              <w:spacing w:line="251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755CF952">
            <w:pPr>
              <w:spacing w:line="251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0014CEE1">
            <w:pPr>
              <w:spacing w:line="252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057D0B16">
            <w:pPr>
              <w:pStyle w:val="5"/>
              <w:spacing w:before="252" w:line="219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2C43E8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834" w:type="dxa"/>
            <w:vAlign w:val="top"/>
          </w:tcPr>
          <w:p w14:paraId="498E9CB5">
            <w:pPr>
              <w:pStyle w:val="5"/>
              <w:spacing w:before="78"/>
              <w:ind w:left="344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11</w:t>
            </w:r>
          </w:p>
        </w:tc>
        <w:tc>
          <w:tcPr>
            <w:tcW w:w="1409" w:type="dxa"/>
            <w:vAlign w:val="top"/>
          </w:tcPr>
          <w:p w14:paraId="78EEA35F"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</w:pPr>
          </w:p>
          <w:p w14:paraId="0E467FE5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  <w:t>西华县叶埠口乡卫生院</w:t>
            </w:r>
          </w:p>
        </w:tc>
        <w:tc>
          <w:tcPr>
            <w:tcW w:w="1533" w:type="dxa"/>
            <w:vAlign w:val="top"/>
          </w:tcPr>
          <w:p w14:paraId="01289630"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</w:pPr>
          </w:p>
          <w:p w14:paraId="34ACAC1E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  <w:t>西华县叶埠口乡北街023号</w:t>
            </w:r>
          </w:p>
        </w:tc>
        <w:tc>
          <w:tcPr>
            <w:tcW w:w="1065" w:type="dxa"/>
            <w:vAlign w:val="top"/>
          </w:tcPr>
          <w:p w14:paraId="049D5199"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</w:pPr>
          </w:p>
          <w:p w14:paraId="5D3EA497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  <w:t>全科门诊</w:t>
            </w:r>
          </w:p>
        </w:tc>
        <w:tc>
          <w:tcPr>
            <w:tcW w:w="1080" w:type="dxa"/>
            <w:vAlign w:val="top"/>
          </w:tcPr>
          <w:p w14:paraId="76559671"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</w:pPr>
          </w:p>
          <w:p w14:paraId="0D137B62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  <w:t>0—16岁</w:t>
            </w:r>
          </w:p>
        </w:tc>
        <w:tc>
          <w:tcPr>
            <w:tcW w:w="2640" w:type="dxa"/>
            <w:vAlign w:val="top"/>
          </w:tcPr>
          <w:p w14:paraId="30A7CDB4"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  <w:t>周一至周日</w:t>
            </w:r>
          </w:p>
          <w:p w14:paraId="64234E01"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  <w:t>08:00—12:00</w:t>
            </w:r>
          </w:p>
          <w:p w14:paraId="0A5BB0F6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  <w:t>14:00—17:00</w:t>
            </w:r>
          </w:p>
        </w:tc>
        <w:tc>
          <w:tcPr>
            <w:tcW w:w="2880" w:type="dxa"/>
            <w:vAlign w:val="top"/>
          </w:tcPr>
          <w:p w14:paraId="1FEAD7BF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en-US" w:bidi="ar-SA"/>
              </w:rPr>
              <w:t>输液服务；血常规、 尿常规和心电图、DR、 CT等检查检验项目</w:t>
            </w:r>
          </w:p>
        </w:tc>
        <w:tc>
          <w:tcPr>
            <w:tcW w:w="1590" w:type="dxa"/>
            <w:vAlign w:val="top"/>
          </w:tcPr>
          <w:p w14:paraId="21C74866"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en-US" w:bidi="ar-SA"/>
              </w:rPr>
            </w:pPr>
          </w:p>
          <w:p w14:paraId="5BD49FD3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en-US" w:bidi="ar-SA"/>
              </w:rPr>
              <w:t>15093359861</w:t>
            </w:r>
          </w:p>
        </w:tc>
        <w:tc>
          <w:tcPr>
            <w:tcW w:w="765" w:type="dxa"/>
            <w:vAlign w:val="top"/>
          </w:tcPr>
          <w:p w14:paraId="2077594F"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6"/>
                <w:kern w:val="0"/>
                <w:sz w:val="21"/>
                <w:szCs w:val="21"/>
                <w:lang w:val="en-US" w:eastAsia="zh-CN" w:bidi="ar-SA"/>
              </w:rPr>
            </w:pPr>
          </w:p>
          <w:p w14:paraId="366C9DAB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6DC822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834" w:type="dxa"/>
            <w:vAlign w:val="top"/>
          </w:tcPr>
          <w:p w14:paraId="0D0F170F">
            <w:pPr>
              <w:pStyle w:val="5"/>
              <w:spacing w:before="78"/>
              <w:ind w:left="344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12</w:t>
            </w:r>
          </w:p>
        </w:tc>
        <w:tc>
          <w:tcPr>
            <w:tcW w:w="1409" w:type="dxa"/>
            <w:vAlign w:val="top"/>
          </w:tcPr>
          <w:p w14:paraId="7443477E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eastAsia="zh-CN"/>
              </w:rPr>
              <w:t>西华县黄桥乡卫生院</w:t>
            </w:r>
          </w:p>
        </w:tc>
        <w:tc>
          <w:tcPr>
            <w:tcW w:w="1533" w:type="dxa"/>
            <w:vAlign w:val="top"/>
          </w:tcPr>
          <w:p w14:paraId="56B192CC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eastAsia="zh-CN"/>
              </w:rPr>
              <w:t>西华县黄桥乡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黄桥村东120米</w:t>
            </w:r>
          </w:p>
        </w:tc>
        <w:tc>
          <w:tcPr>
            <w:tcW w:w="1065" w:type="dxa"/>
            <w:vAlign w:val="top"/>
          </w:tcPr>
          <w:p w14:paraId="38FF74C0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eastAsia="zh-CN"/>
              </w:rPr>
              <w:t>全科门诊</w:t>
            </w:r>
          </w:p>
        </w:tc>
        <w:tc>
          <w:tcPr>
            <w:tcW w:w="1080" w:type="dxa"/>
            <w:vAlign w:val="top"/>
          </w:tcPr>
          <w:p w14:paraId="7881B002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5"/>
                <w:sz w:val="21"/>
                <w:szCs w:val="21"/>
              </w:rPr>
              <w:t>0--16岁</w:t>
            </w:r>
          </w:p>
        </w:tc>
        <w:tc>
          <w:tcPr>
            <w:tcW w:w="2640" w:type="dxa"/>
            <w:vAlign w:val="top"/>
          </w:tcPr>
          <w:p w14:paraId="3D738375">
            <w:pPr>
              <w:ind w:firstLine="630" w:firstLineChars="300"/>
              <w:jc w:val="center"/>
              <w:rPr>
                <w:rFonts w:hint="default" w:ascii="仿宋" w:hAnsi="仿宋" w:eastAsia="仿宋" w:cs="仿宋"/>
                <w:sz w:val="21"/>
                <w:szCs w:val="21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周一至周日8:00-12:00,14:00-17:00</w:t>
            </w:r>
          </w:p>
        </w:tc>
        <w:tc>
          <w:tcPr>
            <w:tcW w:w="2880" w:type="dxa"/>
            <w:vAlign w:val="top"/>
          </w:tcPr>
          <w:p w14:paraId="4D137A09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1"/>
                <w:sz w:val="21"/>
                <w:szCs w:val="21"/>
              </w:rPr>
              <w:t>血常规、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18"/>
                <w:sz w:val="21"/>
                <w:szCs w:val="21"/>
              </w:rPr>
              <w:t>尿常规和心电图、DR</w:t>
            </w:r>
            <w:r>
              <w:rPr>
                <w:rFonts w:hint="eastAsia" w:ascii="仿宋" w:hAnsi="仿宋" w:eastAsia="仿宋" w:cs="仿宋"/>
                <w:spacing w:val="-6"/>
                <w:sz w:val="21"/>
                <w:szCs w:val="21"/>
              </w:rPr>
              <w:t>等检查检验项目</w:t>
            </w:r>
          </w:p>
        </w:tc>
        <w:tc>
          <w:tcPr>
            <w:tcW w:w="1590" w:type="dxa"/>
            <w:vAlign w:val="top"/>
          </w:tcPr>
          <w:p w14:paraId="25CA0575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13460078791</w:t>
            </w:r>
          </w:p>
        </w:tc>
        <w:tc>
          <w:tcPr>
            <w:tcW w:w="765" w:type="dxa"/>
            <w:vAlign w:val="top"/>
          </w:tcPr>
          <w:p w14:paraId="46A18C3E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64083B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834" w:type="dxa"/>
            <w:vAlign w:val="top"/>
          </w:tcPr>
          <w:p w14:paraId="23CCB4CD">
            <w:pPr>
              <w:pStyle w:val="5"/>
              <w:spacing w:before="78"/>
              <w:ind w:left="344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13</w:t>
            </w:r>
          </w:p>
        </w:tc>
        <w:tc>
          <w:tcPr>
            <w:tcW w:w="1409" w:type="dxa"/>
            <w:vAlign w:val="center"/>
          </w:tcPr>
          <w:p w14:paraId="724C3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西华县迟营镇卫生院</w:t>
            </w:r>
          </w:p>
        </w:tc>
        <w:tc>
          <w:tcPr>
            <w:tcW w:w="1533" w:type="dxa"/>
            <w:vAlign w:val="center"/>
          </w:tcPr>
          <w:p w14:paraId="5AFE6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西华县迟营镇人和路266号</w:t>
            </w:r>
          </w:p>
        </w:tc>
        <w:tc>
          <w:tcPr>
            <w:tcW w:w="1065" w:type="dxa"/>
            <w:vAlign w:val="center"/>
          </w:tcPr>
          <w:p w14:paraId="79255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儿科</w:t>
            </w:r>
          </w:p>
        </w:tc>
        <w:tc>
          <w:tcPr>
            <w:tcW w:w="1080" w:type="dxa"/>
            <w:vAlign w:val="center"/>
          </w:tcPr>
          <w:p w14:paraId="3E2BD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0-16岁</w:t>
            </w:r>
          </w:p>
        </w:tc>
        <w:tc>
          <w:tcPr>
            <w:tcW w:w="2640" w:type="dxa"/>
            <w:vAlign w:val="center"/>
          </w:tcPr>
          <w:p w14:paraId="4A5A4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周一至周日8:00-12:00,14:00-17:00</w:t>
            </w:r>
          </w:p>
        </w:tc>
        <w:tc>
          <w:tcPr>
            <w:tcW w:w="2880" w:type="dxa"/>
            <w:vAlign w:val="center"/>
          </w:tcPr>
          <w:p w14:paraId="70812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输液服务、血常规、尿常规和心电图、DR、彩超、电解质、支原体、衣原体、C反应蛋白、血糖、肝肾功能、骨密度、微量元素</w:t>
            </w:r>
          </w:p>
        </w:tc>
        <w:tc>
          <w:tcPr>
            <w:tcW w:w="1590" w:type="dxa"/>
            <w:vAlign w:val="center"/>
          </w:tcPr>
          <w:p w14:paraId="36C2C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13033913431</w:t>
            </w:r>
          </w:p>
        </w:tc>
        <w:tc>
          <w:tcPr>
            <w:tcW w:w="765" w:type="dxa"/>
            <w:vAlign w:val="top"/>
          </w:tcPr>
          <w:p w14:paraId="2A208BCC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1C4623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834" w:type="dxa"/>
            <w:vAlign w:val="top"/>
          </w:tcPr>
          <w:p w14:paraId="26F27681">
            <w:pPr>
              <w:pStyle w:val="5"/>
              <w:spacing w:before="78"/>
              <w:ind w:left="344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14</w:t>
            </w:r>
          </w:p>
        </w:tc>
        <w:tc>
          <w:tcPr>
            <w:tcW w:w="1409" w:type="dxa"/>
            <w:vAlign w:val="center"/>
          </w:tcPr>
          <w:p w14:paraId="5BA7C01E">
            <w:pPr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西华县红花集镇卫生院</w:t>
            </w:r>
          </w:p>
        </w:tc>
        <w:tc>
          <w:tcPr>
            <w:tcW w:w="1533" w:type="dxa"/>
            <w:vAlign w:val="center"/>
          </w:tcPr>
          <w:p w14:paraId="6768C1A8">
            <w:pPr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西华县红花集镇西街</w:t>
            </w:r>
          </w:p>
        </w:tc>
        <w:tc>
          <w:tcPr>
            <w:tcW w:w="1065" w:type="dxa"/>
            <w:vAlign w:val="center"/>
          </w:tcPr>
          <w:p w14:paraId="7998286A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儿科、全科</w:t>
            </w:r>
          </w:p>
        </w:tc>
        <w:tc>
          <w:tcPr>
            <w:tcW w:w="1080" w:type="dxa"/>
            <w:vAlign w:val="center"/>
          </w:tcPr>
          <w:p w14:paraId="027FB946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0-16岁</w:t>
            </w:r>
          </w:p>
        </w:tc>
        <w:tc>
          <w:tcPr>
            <w:tcW w:w="2640" w:type="dxa"/>
            <w:vAlign w:val="center"/>
          </w:tcPr>
          <w:p w14:paraId="7BA6D540">
            <w:pPr>
              <w:pageBreakBefore w:val="0"/>
              <w:wordWrap w:val="0"/>
              <w:spacing w:before="0" w:after="0" w:line="240" w:lineRule="auto"/>
              <w:ind w:left="0" w:leftChars="0" w:right="0" w:rightChars="0"/>
              <w:jc w:val="center"/>
              <w:textAlignment w:val="baseline"/>
              <w:rPr>
                <w:rFonts w:hint="eastAsia" w:ascii="仿宋" w:hAnsi="仿宋" w:eastAsia="仿宋" w:cs="仿宋"/>
                <w:b w:val="0"/>
                <w:i w:val="0"/>
                <w:color w:val="000000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i w:val="0"/>
                <w:color w:val="000000"/>
                <w:spacing w:val="0"/>
                <w:sz w:val="21"/>
                <w:szCs w:val="21"/>
                <w:lang w:eastAsia="zh-CN"/>
              </w:rPr>
              <w:t>周一至周日</w:t>
            </w:r>
          </w:p>
          <w:p w14:paraId="4993DA49">
            <w:pPr>
              <w:pStyle w:val="5"/>
              <w:spacing w:before="144" w:line="328" w:lineRule="auto"/>
              <w:ind w:right="49" w:rightChars="0"/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i w:val="0"/>
                <w:color w:val="000000"/>
                <w:spacing w:val="0"/>
                <w:sz w:val="21"/>
                <w:szCs w:val="21"/>
                <w:lang w:val="en-US" w:eastAsia="zh-CN"/>
              </w:rPr>
              <w:t>8:00--12:00、14:00--17:0</w:t>
            </w:r>
          </w:p>
        </w:tc>
        <w:tc>
          <w:tcPr>
            <w:tcW w:w="2880" w:type="dxa"/>
            <w:vAlign w:val="center"/>
          </w:tcPr>
          <w:p w14:paraId="7EA4829A">
            <w:pPr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1"/>
                <w:sz w:val="21"/>
                <w:szCs w:val="21"/>
              </w:rPr>
              <w:t>输液服务</w:t>
            </w:r>
            <w:r>
              <w:rPr>
                <w:rFonts w:hint="eastAsia" w:ascii="仿宋" w:hAnsi="仿宋" w:eastAsia="仿宋" w:cs="仿宋"/>
                <w:spacing w:val="1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pacing w:val="1"/>
                <w:sz w:val="21"/>
                <w:szCs w:val="21"/>
              </w:rPr>
              <w:t>血常规、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18"/>
                <w:sz w:val="21"/>
                <w:szCs w:val="21"/>
              </w:rPr>
              <w:t>尿常规</w:t>
            </w:r>
            <w:r>
              <w:rPr>
                <w:rFonts w:hint="eastAsia" w:ascii="仿宋" w:hAnsi="仿宋" w:eastAsia="仿宋" w:cs="仿宋"/>
                <w:spacing w:val="-18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pacing w:val="-18"/>
                <w:sz w:val="21"/>
                <w:szCs w:val="21"/>
                <w:lang w:val="en-US" w:eastAsia="zh-CN"/>
              </w:rPr>
              <w:t>CP-MP、CRP、生化全套、</w:t>
            </w:r>
            <w:r>
              <w:rPr>
                <w:rFonts w:hint="eastAsia" w:ascii="仿宋" w:hAnsi="仿宋" w:eastAsia="仿宋" w:cs="仿宋"/>
                <w:spacing w:val="-18"/>
                <w:sz w:val="21"/>
                <w:szCs w:val="21"/>
              </w:rPr>
              <w:t>心电图、DR、</w:t>
            </w:r>
          </w:p>
        </w:tc>
        <w:tc>
          <w:tcPr>
            <w:tcW w:w="1590" w:type="dxa"/>
            <w:vAlign w:val="center"/>
          </w:tcPr>
          <w:p w14:paraId="320CE6A8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13673582508</w:t>
            </w:r>
          </w:p>
        </w:tc>
        <w:tc>
          <w:tcPr>
            <w:tcW w:w="765" w:type="dxa"/>
            <w:vAlign w:val="top"/>
          </w:tcPr>
          <w:p w14:paraId="4705F356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608B13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834" w:type="dxa"/>
            <w:vAlign w:val="top"/>
          </w:tcPr>
          <w:p w14:paraId="68D3656F">
            <w:pPr>
              <w:pStyle w:val="5"/>
              <w:spacing w:before="78"/>
              <w:ind w:left="344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15</w:t>
            </w:r>
          </w:p>
        </w:tc>
        <w:tc>
          <w:tcPr>
            <w:tcW w:w="1409" w:type="dxa"/>
            <w:vAlign w:val="center"/>
          </w:tcPr>
          <w:p w14:paraId="5C5511E4">
            <w:pPr>
              <w:pageBreakBefore w:val="0"/>
              <w:wordWrap w:val="0"/>
              <w:spacing w:before="0" w:after="0" w:line="240" w:lineRule="auto"/>
              <w:ind w:left="0" w:leftChars="0" w:right="0" w:rightChars="0"/>
              <w:jc w:val="center"/>
              <w:textAlignment w:val="baseline"/>
              <w:rPr>
                <w:rFonts w:hint="eastAsia" w:ascii="仿宋" w:hAnsi="仿宋" w:eastAsia="仿宋" w:cs="仿宋"/>
                <w:sz w:val="21"/>
                <w:szCs w:val="21"/>
                <w:lang w:val="en-US"/>
              </w:rPr>
            </w:pPr>
            <w:r>
              <w:rPr>
                <w:rFonts w:hint="eastAsia" w:ascii="仿宋" w:hAnsi="仿宋" w:eastAsia="仿宋" w:cs="仿宋"/>
                <w:b w:val="0"/>
                <w:i w:val="0"/>
                <w:color w:val="000000"/>
                <w:spacing w:val="0"/>
                <w:sz w:val="21"/>
                <w:szCs w:val="21"/>
                <w:lang w:val="en-US" w:eastAsia="zh-CN"/>
              </w:rPr>
              <w:t>西华县</w:t>
            </w:r>
            <w:r>
              <w:rPr>
                <w:rFonts w:hint="eastAsia" w:ascii="仿宋" w:hAnsi="仿宋" w:eastAsia="仿宋" w:cs="仿宋"/>
                <w:b w:val="0"/>
                <w:i w:val="0"/>
                <w:color w:val="000000"/>
                <w:spacing w:val="0"/>
                <w:sz w:val="21"/>
                <w:szCs w:val="21"/>
                <w:lang w:eastAsia="zh-CN"/>
              </w:rPr>
              <w:t>清河驿院</w:t>
            </w:r>
            <w:r>
              <w:rPr>
                <w:rFonts w:hint="eastAsia" w:ascii="仿宋" w:hAnsi="仿宋" w:eastAsia="仿宋" w:cs="仿宋"/>
                <w:b w:val="0"/>
                <w:i w:val="0"/>
                <w:color w:val="000000"/>
                <w:spacing w:val="0"/>
                <w:sz w:val="21"/>
                <w:szCs w:val="21"/>
                <w:lang w:val="en-US" w:eastAsia="zh-CN"/>
              </w:rPr>
              <w:t>乡卫生院</w:t>
            </w:r>
          </w:p>
        </w:tc>
        <w:tc>
          <w:tcPr>
            <w:tcW w:w="1533" w:type="dxa"/>
            <w:vAlign w:val="center"/>
          </w:tcPr>
          <w:p w14:paraId="3DCB5E21">
            <w:pPr>
              <w:pageBreakBefore w:val="0"/>
              <w:wordWrap w:val="0"/>
              <w:spacing w:before="0" w:after="0" w:line="240" w:lineRule="auto"/>
              <w:ind w:left="0" w:leftChars="0" w:right="0" w:rightChars="0"/>
              <w:jc w:val="center"/>
              <w:textAlignment w:val="baseline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i w:val="0"/>
                <w:color w:val="000000"/>
                <w:spacing w:val="0"/>
                <w:sz w:val="21"/>
                <w:szCs w:val="21"/>
                <w:lang w:eastAsia="zh-CN"/>
              </w:rPr>
              <w:t>西华县清河乡</w:t>
            </w:r>
            <w:r>
              <w:rPr>
                <w:rFonts w:hint="eastAsia" w:ascii="仿宋" w:hAnsi="仿宋" w:eastAsia="仿宋" w:cs="仿宋"/>
                <w:b w:val="0"/>
                <w:i w:val="0"/>
                <w:color w:val="000000"/>
                <w:spacing w:val="0"/>
                <w:sz w:val="21"/>
                <w:szCs w:val="21"/>
                <w:lang w:val="en-US" w:eastAsia="zh-CN"/>
              </w:rPr>
              <w:t>002乡道东（清河驿客运站北200米）</w:t>
            </w:r>
          </w:p>
        </w:tc>
        <w:tc>
          <w:tcPr>
            <w:tcW w:w="1065" w:type="dxa"/>
            <w:vAlign w:val="center"/>
          </w:tcPr>
          <w:p w14:paraId="03A48535">
            <w:pPr>
              <w:pageBreakBefore w:val="0"/>
              <w:wordWrap w:val="0"/>
              <w:spacing w:before="0" w:after="0" w:line="240" w:lineRule="auto"/>
              <w:ind w:left="0" w:leftChars="0" w:right="0" w:rightChars="0"/>
              <w:jc w:val="center"/>
              <w:textAlignment w:val="baseline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i w:val="0"/>
                <w:color w:val="000000"/>
                <w:spacing w:val="0"/>
                <w:sz w:val="21"/>
                <w:szCs w:val="21"/>
                <w:lang w:eastAsia="zh-CN"/>
              </w:rPr>
              <w:t>儿科及全科门诊</w:t>
            </w:r>
          </w:p>
        </w:tc>
        <w:tc>
          <w:tcPr>
            <w:tcW w:w="1080" w:type="dxa"/>
            <w:vAlign w:val="center"/>
          </w:tcPr>
          <w:p w14:paraId="2950A88F">
            <w:pPr>
              <w:pageBreakBefore w:val="0"/>
              <w:wordWrap w:val="0"/>
              <w:spacing w:before="0" w:after="0" w:line="240" w:lineRule="auto"/>
              <w:ind w:left="0" w:leftChars="0" w:right="0" w:rightChars="0"/>
              <w:jc w:val="center"/>
              <w:textAlignment w:val="baseline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0--16岁</w:t>
            </w:r>
          </w:p>
        </w:tc>
        <w:tc>
          <w:tcPr>
            <w:tcW w:w="2640" w:type="dxa"/>
            <w:vAlign w:val="center"/>
          </w:tcPr>
          <w:p w14:paraId="4740A385">
            <w:pPr>
              <w:pageBreakBefore w:val="0"/>
              <w:wordWrap w:val="0"/>
              <w:spacing w:before="0" w:after="0" w:line="240" w:lineRule="auto"/>
              <w:ind w:left="0" w:leftChars="0" w:right="0" w:rightChars="0"/>
              <w:jc w:val="center"/>
              <w:textAlignment w:val="baseline"/>
              <w:rPr>
                <w:rFonts w:hint="eastAsia" w:ascii="仿宋" w:hAnsi="仿宋" w:eastAsia="仿宋" w:cs="仿宋"/>
                <w:b w:val="0"/>
                <w:i w:val="0"/>
                <w:color w:val="000000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i w:val="0"/>
                <w:color w:val="000000"/>
                <w:spacing w:val="0"/>
                <w:sz w:val="21"/>
                <w:szCs w:val="21"/>
                <w:lang w:eastAsia="zh-CN"/>
              </w:rPr>
              <w:t>周一至周日</w:t>
            </w:r>
          </w:p>
          <w:p w14:paraId="4C526219">
            <w:pPr>
              <w:pageBreakBefore w:val="0"/>
              <w:wordWrap w:val="0"/>
              <w:spacing w:before="0" w:after="0" w:line="240" w:lineRule="auto"/>
              <w:ind w:left="0" w:leftChars="0" w:right="0" w:rightChars="0"/>
              <w:jc w:val="center"/>
              <w:textAlignment w:val="baseline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i w:val="0"/>
                <w:color w:val="000000"/>
                <w:spacing w:val="0"/>
                <w:sz w:val="21"/>
                <w:szCs w:val="21"/>
                <w:lang w:val="en-US" w:eastAsia="zh-CN"/>
              </w:rPr>
              <w:t>8:00--12:00、14:00--17:00</w:t>
            </w:r>
          </w:p>
        </w:tc>
        <w:tc>
          <w:tcPr>
            <w:tcW w:w="2880" w:type="dxa"/>
            <w:vAlign w:val="center"/>
          </w:tcPr>
          <w:p w14:paraId="03D95724">
            <w:pPr>
              <w:pageBreakBefore w:val="0"/>
              <w:wordWrap w:val="0"/>
              <w:spacing w:before="0" w:after="0" w:line="240" w:lineRule="auto"/>
              <w:ind w:left="0" w:leftChars="0" w:right="0" w:rightChars="0"/>
              <w:jc w:val="center"/>
              <w:textAlignment w:val="baseline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i w:val="0"/>
                <w:color w:val="000000"/>
                <w:spacing w:val="0"/>
                <w:sz w:val="21"/>
                <w:szCs w:val="21"/>
                <w:lang w:eastAsia="zh-CN"/>
              </w:rPr>
              <w:t>输液服务；血常规；尿常规：心电图；超敏</w:t>
            </w:r>
            <w:r>
              <w:rPr>
                <w:rFonts w:hint="eastAsia" w:ascii="仿宋" w:hAnsi="仿宋" w:eastAsia="仿宋" w:cs="仿宋"/>
                <w:b w:val="0"/>
                <w:i w:val="0"/>
                <w:color w:val="000000"/>
                <w:spacing w:val="0"/>
                <w:sz w:val="21"/>
                <w:szCs w:val="21"/>
                <w:lang w:val="en-US" w:eastAsia="zh-CN"/>
              </w:rPr>
              <w:t>C反应蛋白：DR；等检查项目。</w:t>
            </w:r>
          </w:p>
        </w:tc>
        <w:tc>
          <w:tcPr>
            <w:tcW w:w="1590" w:type="dxa"/>
            <w:vAlign w:val="center"/>
          </w:tcPr>
          <w:p w14:paraId="2C0D6D41">
            <w:pPr>
              <w:pageBreakBefore w:val="0"/>
              <w:wordWrap w:val="0"/>
              <w:spacing w:before="0" w:after="0" w:line="240" w:lineRule="auto"/>
              <w:ind w:left="0" w:leftChars="0" w:right="0" w:rightChars="0"/>
              <w:jc w:val="center"/>
              <w:textAlignment w:val="baseline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i w:val="0"/>
                <w:color w:val="000000"/>
                <w:spacing w:val="0"/>
                <w:sz w:val="21"/>
                <w:szCs w:val="21"/>
                <w:lang w:val="en-US" w:eastAsia="zh-CN"/>
              </w:rPr>
              <w:t>13838634639</w:t>
            </w:r>
          </w:p>
        </w:tc>
        <w:tc>
          <w:tcPr>
            <w:tcW w:w="765" w:type="dxa"/>
            <w:vAlign w:val="top"/>
          </w:tcPr>
          <w:p w14:paraId="64669AFF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036D5D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834" w:type="dxa"/>
            <w:vAlign w:val="top"/>
          </w:tcPr>
          <w:p w14:paraId="4EFE24AF">
            <w:pPr>
              <w:pStyle w:val="5"/>
              <w:spacing w:before="78"/>
              <w:ind w:left="344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16</w:t>
            </w:r>
          </w:p>
        </w:tc>
        <w:tc>
          <w:tcPr>
            <w:tcW w:w="1409" w:type="dxa"/>
            <w:vAlign w:val="center"/>
          </w:tcPr>
          <w:p w14:paraId="61D49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西华县田口乡卫生院</w:t>
            </w:r>
          </w:p>
        </w:tc>
        <w:tc>
          <w:tcPr>
            <w:tcW w:w="1533" w:type="dxa"/>
            <w:vAlign w:val="center"/>
          </w:tcPr>
          <w:p w14:paraId="0194B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Style w:val="7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西华县田口乡十字街向西200米路北</w:t>
            </w:r>
          </w:p>
        </w:tc>
        <w:tc>
          <w:tcPr>
            <w:tcW w:w="1065" w:type="dxa"/>
            <w:vAlign w:val="center"/>
          </w:tcPr>
          <w:p w14:paraId="55676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儿科</w:t>
            </w:r>
          </w:p>
        </w:tc>
        <w:tc>
          <w:tcPr>
            <w:tcW w:w="1080" w:type="dxa"/>
            <w:vAlign w:val="center"/>
          </w:tcPr>
          <w:p w14:paraId="4A197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Style w:val="7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0--16岁</w:t>
            </w:r>
          </w:p>
        </w:tc>
        <w:tc>
          <w:tcPr>
            <w:tcW w:w="2640" w:type="dxa"/>
            <w:vAlign w:val="center"/>
          </w:tcPr>
          <w:p w14:paraId="5ADCC62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Style w:val="7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周一至周日8:00-12:00,14:00-17:00</w:t>
            </w:r>
          </w:p>
        </w:tc>
        <w:tc>
          <w:tcPr>
            <w:tcW w:w="2880" w:type="dxa"/>
            <w:vAlign w:val="center"/>
          </w:tcPr>
          <w:p w14:paraId="74276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Style w:val="7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7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输液服务；血常规、</w:t>
            </w:r>
            <w:r>
              <w:rPr>
                <w:rStyle w:val="7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7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尿常规和心电图、DR、</w:t>
            </w:r>
            <w:r>
              <w:rPr>
                <w:rStyle w:val="7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7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CT等检查检验项目</w:t>
            </w:r>
          </w:p>
        </w:tc>
        <w:tc>
          <w:tcPr>
            <w:tcW w:w="1590" w:type="dxa"/>
            <w:vAlign w:val="center"/>
          </w:tcPr>
          <w:p w14:paraId="24663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13403867216</w:t>
            </w:r>
          </w:p>
        </w:tc>
        <w:tc>
          <w:tcPr>
            <w:tcW w:w="765" w:type="dxa"/>
            <w:vAlign w:val="top"/>
          </w:tcPr>
          <w:p w14:paraId="53377623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1707D2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834" w:type="dxa"/>
            <w:vAlign w:val="top"/>
          </w:tcPr>
          <w:p w14:paraId="3418A463">
            <w:pPr>
              <w:pStyle w:val="5"/>
              <w:spacing w:before="78"/>
              <w:ind w:left="344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17</w:t>
            </w:r>
          </w:p>
        </w:tc>
        <w:tc>
          <w:tcPr>
            <w:tcW w:w="1409" w:type="dxa"/>
            <w:vAlign w:val="center"/>
          </w:tcPr>
          <w:p w14:paraId="3A6EF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西华县箕子台街道办事处社区卫生服务中心</w:t>
            </w:r>
          </w:p>
        </w:tc>
        <w:tc>
          <w:tcPr>
            <w:tcW w:w="1533" w:type="dxa"/>
            <w:vAlign w:val="center"/>
          </w:tcPr>
          <w:p w14:paraId="6D6FB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西华县昆山路实验中学南11号</w:t>
            </w:r>
          </w:p>
        </w:tc>
        <w:tc>
          <w:tcPr>
            <w:tcW w:w="1065" w:type="dxa"/>
            <w:vAlign w:val="center"/>
          </w:tcPr>
          <w:p w14:paraId="1F55D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全科门诊</w:t>
            </w:r>
          </w:p>
        </w:tc>
        <w:tc>
          <w:tcPr>
            <w:tcW w:w="1080" w:type="dxa"/>
            <w:vAlign w:val="center"/>
          </w:tcPr>
          <w:p w14:paraId="5977B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0-16岁</w:t>
            </w:r>
          </w:p>
        </w:tc>
        <w:tc>
          <w:tcPr>
            <w:tcW w:w="2640" w:type="dxa"/>
            <w:vAlign w:val="center"/>
          </w:tcPr>
          <w:p w14:paraId="41445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周一至周日8:00-12:00,14:00-17:0</w:t>
            </w:r>
          </w:p>
        </w:tc>
        <w:tc>
          <w:tcPr>
            <w:tcW w:w="2880" w:type="dxa"/>
            <w:vAlign w:val="center"/>
          </w:tcPr>
          <w:p w14:paraId="24070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儿科一般诊疗：血常规、尿常规、心电图、骨密度、微量元素等检查及输液、雾化等治疗</w:t>
            </w:r>
          </w:p>
        </w:tc>
        <w:tc>
          <w:tcPr>
            <w:tcW w:w="1590" w:type="dxa"/>
            <w:vAlign w:val="center"/>
          </w:tcPr>
          <w:p w14:paraId="099A8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13939467025</w:t>
            </w:r>
          </w:p>
        </w:tc>
        <w:tc>
          <w:tcPr>
            <w:tcW w:w="765" w:type="dxa"/>
            <w:vAlign w:val="top"/>
          </w:tcPr>
          <w:p w14:paraId="35570762">
            <w:pPr>
              <w:rPr>
                <w:rFonts w:ascii="Arial"/>
                <w:sz w:val="21"/>
              </w:rPr>
            </w:pPr>
          </w:p>
        </w:tc>
      </w:tr>
      <w:tr w14:paraId="0A7248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834" w:type="dxa"/>
            <w:vAlign w:val="top"/>
          </w:tcPr>
          <w:p w14:paraId="393BC810">
            <w:pPr>
              <w:pStyle w:val="5"/>
              <w:spacing w:before="78"/>
              <w:ind w:left="344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18</w:t>
            </w:r>
          </w:p>
        </w:tc>
        <w:tc>
          <w:tcPr>
            <w:tcW w:w="1409" w:type="dxa"/>
            <w:vAlign w:val="top"/>
          </w:tcPr>
          <w:p w14:paraId="175F3D42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西华县李大庄乡卫生院</w:t>
            </w:r>
          </w:p>
        </w:tc>
        <w:tc>
          <w:tcPr>
            <w:tcW w:w="1533" w:type="dxa"/>
            <w:vAlign w:val="top"/>
          </w:tcPr>
          <w:p w14:paraId="2216D4CE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西华县李大庄乡政府所在地颖河路西段</w:t>
            </w:r>
          </w:p>
        </w:tc>
        <w:tc>
          <w:tcPr>
            <w:tcW w:w="1065" w:type="dxa"/>
            <w:vAlign w:val="top"/>
          </w:tcPr>
          <w:p w14:paraId="22E00908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全科门诊</w:t>
            </w:r>
          </w:p>
        </w:tc>
        <w:tc>
          <w:tcPr>
            <w:tcW w:w="1080" w:type="dxa"/>
            <w:vAlign w:val="top"/>
          </w:tcPr>
          <w:p w14:paraId="13D22243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0-16岁</w:t>
            </w:r>
          </w:p>
        </w:tc>
        <w:tc>
          <w:tcPr>
            <w:tcW w:w="2640" w:type="dxa"/>
            <w:vAlign w:val="top"/>
          </w:tcPr>
          <w:p w14:paraId="4D1C64C1">
            <w:pPr>
              <w:pStyle w:val="5"/>
              <w:spacing w:before="144" w:line="328" w:lineRule="auto"/>
              <w:ind w:left="74" w:leftChars="0" w:right="49" w:rightChars="0" w:firstLine="19" w:firstLineChars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周一至周日8:00-12:00,14:00-17:0</w:t>
            </w:r>
          </w:p>
        </w:tc>
        <w:tc>
          <w:tcPr>
            <w:tcW w:w="2880" w:type="dxa"/>
            <w:vAlign w:val="top"/>
          </w:tcPr>
          <w:p w14:paraId="7FE5CBAF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1"/>
                <w:sz w:val="21"/>
                <w:szCs w:val="21"/>
              </w:rPr>
              <w:t>输液服务；血常规、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18"/>
                <w:sz w:val="21"/>
                <w:szCs w:val="21"/>
              </w:rPr>
              <w:t>尿常规和心电图、DR、</w:t>
            </w:r>
            <w:r>
              <w:rPr>
                <w:rFonts w:hint="eastAsia" w:ascii="仿宋" w:hAnsi="仿宋" w:eastAsia="仿宋" w:cs="仿宋"/>
                <w:spacing w:val="8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6"/>
                <w:sz w:val="21"/>
                <w:szCs w:val="21"/>
              </w:rPr>
              <w:t>CT等检查检验项目</w:t>
            </w:r>
          </w:p>
        </w:tc>
        <w:tc>
          <w:tcPr>
            <w:tcW w:w="1590" w:type="dxa"/>
            <w:vAlign w:val="top"/>
          </w:tcPr>
          <w:p w14:paraId="69A5BC97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0394-8692120</w:t>
            </w:r>
          </w:p>
        </w:tc>
        <w:tc>
          <w:tcPr>
            <w:tcW w:w="765" w:type="dxa"/>
            <w:vAlign w:val="top"/>
          </w:tcPr>
          <w:p w14:paraId="38048851">
            <w:pPr>
              <w:rPr>
                <w:rFonts w:ascii="Arial"/>
                <w:sz w:val="21"/>
              </w:rPr>
            </w:pPr>
          </w:p>
        </w:tc>
      </w:tr>
      <w:tr w14:paraId="7A77FD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7" w:hRule="atLeast"/>
        </w:trPr>
        <w:tc>
          <w:tcPr>
            <w:tcW w:w="834" w:type="dxa"/>
            <w:vAlign w:val="top"/>
          </w:tcPr>
          <w:p w14:paraId="5CC1616D">
            <w:pPr>
              <w:pStyle w:val="5"/>
              <w:spacing w:before="78"/>
              <w:ind w:left="344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19</w:t>
            </w:r>
          </w:p>
        </w:tc>
        <w:tc>
          <w:tcPr>
            <w:tcW w:w="1409" w:type="dxa"/>
            <w:vAlign w:val="top"/>
          </w:tcPr>
          <w:p w14:paraId="2E611E4B">
            <w:pPr>
              <w:pStyle w:val="5"/>
              <w:spacing w:before="252" w:line="219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eastAsia="zh-CN"/>
              </w:rPr>
              <w:t>西华县逍遥镇卫生院</w:t>
            </w:r>
          </w:p>
        </w:tc>
        <w:tc>
          <w:tcPr>
            <w:tcW w:w="1533" w:type="dxa"/>
            <w:vAlign w:val="top"/>
          </w:tcPr>
          <w:p w14:paraId="17E7FF11">
            <w:pPr>
              <w:pStyle w:val="5"/>
              <w:spacing w:before="78" w:line="224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eastAsia="zh-CN"/>
              </w:rPr>
              <w:t>西华县逍遥镇逍遥镇大道常村段路北</w:t>
            </w:r>
          </w:p>
          <w:p w14:paraId="0611A8CC">
            <w:pPr>
              <w:pStyle w:val="5"/>
              <w:spacing w:before="243" w:line="404" w:lineRule="auto"/>
              <w:ind w:left="91" w:leftChars="0" w:right="116" w:rightChars="0" w:firstLine="9" w:firstLineChars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1065" w:type="dxa"/>
            <w:vAlign w:val="top"/>
          </w:tcPr>
          <w:p w14:paraId="235A6AEF">
            <w:pPr>
              <w:pStyle w:val="5"/>
              <w:spacing w:before="239" w:line="219" w:lineRule="auto"/>
              <w:jc w:val="center"/>
              <w:rPr>
                <w:rFonts w:hint="eastAsia" w:ascii="仿宋" w:hAnsi="仿宋" w:eastAsia="仿宋" w:cs="仿宋"/>
                <w:spacing w:val="3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3"/>
                <w:sz w:val="21"/>
                <w:szCs w:val="21"/>
              </w:rPr>
              <w:t>儿科</w:t>
            </w:r>
          </w:p>
          <w:p w14:paraId="63CFDD86">
            <w:pPr>
              <w:pStyle w:val="5"/>
              <w:spacing w:before="239" w:line="219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3"/>
                <w:sz w:val="21"/>
                <w:szCs w:val="21"/>
              </w:rPr>
              <w:t>全科门诊</w:t>
            </w:r>
          </w:p>
        </w:tc>
        <w:tc>
          <w:tcPr>
            <w:tcW w:w="1080" w:type="dxa"/>
            <w:vAlign w:val="top"/>
          </w:tcPr>
          <w:p w14:paraId="1CA0F06D">
            <w:pPr>
              <w:pStyle w:val="5"/>
              <w:spacing w:before="262" w:line="221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5"/>
                <w:sz w:val="21"/>
                <w:szCs w:val="21"/>
              </w:rPr>
              <w:t>0--16岁</w:t>
            </w:r>
          </w:p>
        </w:tc>
        <w:tc>
          <w:tcPr>
            <w:tcW w:w="2640" w:type="dxa"/>
            <w:vAlign w:val="top"/>
          </w:tcPr>
          <w:p w14:paraId="6546DC61">
            <w:pPr>
              <w:pStyle w:val="5"/>
              <w:spacing w:line="216" w:lineRule="auto"/>
              <w:ind w:left="134" w:leftChars="0" w:firstLine="510" w:firstLineChars="300"/>
              <w:jc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pacing w:val="-20"/>
                <w:sz w:val="21"/>
                <w:szCs w:val="21"/>
              </w:rPr>
              <w:t>周</w:t>
            </w: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</w:t>
            </w:r>
          </w:p>
          <w:p w14:paraId="5F0D805D">
            <w:pPr>
              <w:pStyle w:val="5"/>
              <w:spacing w:line="216" w:lineRule="auto"/>
              <w:ind w:left="134" w:leftChars="0"/>
              <w:jc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  <w:p w14:paraId="62C714E6">
            <w:pPr>
              <w:pStyle w:val="5"/>
              <w:spacing w:line="216" w:lineRule="auto"/>
              <w:ind w:left="134" w:leftChars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8:00-12:00,14:00-17:0</w:t>
            </w:r>
          </w:p>
        </w:tc>
        <w:tc>
          <w:tcPr>
            <w:tcW w:w="2880" w:type="dxa"/>
            <w:vAlign w:val="top"/>
          </w:tcPr>
          <w:p w14:paraId="785197F5">
            <w:pPr>
              <w:pStyle w:val="5"/>
              <w:spacing w:before="110" w:line="290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1"/>
                <w:sz w:val="21"/>
                <w:szCs w:val="21"/>
              </w:rPr>
              <w:t>输液服务；血常规、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18"/>
                <w:sz w:val="21"/>
                <w:szCs w:val="21"/>
              </w:rPr>
              <w:t>尿常规</w:t>
            </w:r>
            <w:r>
              <w:rPr>
                <w:rFonts w:hint="eastAsia" w:ascii="仿宋" w:hAnsi="仿宋" w:eastAsia="仿宋" w:cs="仿宋"/>
                <w:spacing w:val="-18"/>
                <w:sz w:val="21"/>
                <w:szCs w:val="21"/>
                <w:lang w:eastAsia="zh-CN"/>
              </w:rPr>
              <w:t>、彩超、</w:t>
            </w:r>
            <w:r>
              <w:rPr>
                <w:rFonts w:hint="eastAsia" w:ascii="仿宋" w:hAnsi="仿宋" w:eastAsia="仿宋" w:cs="仿宋"/>
                <w:spacing w:val="-18"/>
                <w:sz w:val="21"/>
                <w:szCs w:val="21"/>
              </w:rPr>
              <w:t>心电图、DR、</w:t>
            </w:r>
            <w:r>
              <w:rPr>
                <w:rFonts w:hint="eastAsia" w:ascii="仿宋" w:hAnsi="仿宋" w:eastAsia="仿宋" w:cs="仿宋"/>
                <w:spacing w:val="8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6"/>
                <w:sz w:val="21"/>
                <w:szCs w:val="21"/>
              </w:rPr>
              <w:t>CT等检查检验项目</w:t>
            </w:r>
          </w:p>
        </w:tc>
        <w:tc>
          <w:tcPr>
            <w:tcW w:w="1590" w:type="dxa"/>
            <w:vAlign w:val="top"/>
          </w:tcPr>
          <w:p w14:paraId="20E8E1BE">
            <w:pPr>
              <w:pStyle w:val="5"/>
              <w:spacing w:before="78" w:line="224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50411282">
            <w:pPr>
              <w:pStyle w:val="5"/>
              <w:spacing w:before="244" w:line="220" w:lineRule="auto"/>
              <w:ind w:left="88" w:leftChars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0394-2582120</w:t>
            </w:r>
          </w:p>
        </w:tc>
        <w:tc>
          <w:tcPr>
            <w:tcW w:w="765" w:type="dxa"/>
            <w:vAlign w:val="top"/>
          </w:tcPr>
          <w:p w14:paraId="168F073A">
            <w:pPr>
              <w:rPr>
                <w:rFonts w:ascii="Arial"/>
                <w:sz w:val="21"/>
              </w:rPr>
            </w:pPr>
          </w:p>
        </w:tc>
      </w:tr>
      <w:tr w14:paraId="691E42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834" w:type="dxa"/>
            <w:vAlign w:val="top"/>
          </w:tcPr>
          <w:p w14:paraId="39607806">
            <w:pPr>
              <w:pStyle w:val="5"/>
              <w:spacing w:before="78"/>
              <w:ind w:left="344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20</w:t>
            </w:r>
          </w:p>
        </w:tc>
        <w:tc>
          <w:tcPr>
            <w:tcW w:w="1409" w:type="dxa"/>
            <w:vAlign w:val="top"/>
          </w:tcPr>
          <w:p w14:paraId="570DABB4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西华县东夏亭镇卫生院</w:t>
            </w:r>
          </w:p>
        </w:tc>
        <w:tc>
          <w:tcPr>
            <w:tcW w:w="1533" w:type="dxa"/>
            <w:vAlign w:val="top"/>
          </w:tcPr>
          <w:p w14:paraId="03CC8007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西华县东夏亭镇北街小十字路口西300米路北</w:t>
            </w:r>
          </w:p>
        </w:tc>
        <w:tc>
          <w:tcPr>
            <w:tcW w:w="1065" w:type="dxa"/>
            <w:vAlign w:val="top"/>
          </w:tcPr>
          <w:p w14:paraId="5814689C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全科门诊</w:t>
            </w:r>
          </w:p>
        </w:tc>
        <w:tc>
          <w:tcPr>
            <w:tcW w:w="1080" w:type="dxa"/>
            <w:vAlign w:val="top"/>
          </w:tcPr>
          <w:p w14:paraId="7974F6D7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0-16岁</w:t>
            </w:r>
          </w:p>
        </w:tc>
        <w:tc>
          <w:tcPr>
            <w:tcW w:w="2640" w:type="dxa"/>
            <w:vAlign w:val="top"/>
          </w:tcPr>
          <w:p w14:paraId="2EF8D2D6">
            <w:pPr>
              <w:pStyle w:val="5"/>
              <w:spacing w:before="144" w:line="328" w:lineRule="auto"/>
              <w:ind w:left="74" w:leftChars="0" w:right="49" w:rightChars="0" w:firstLine="19" w:firstLineChars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周一至周日8:00-12:00,14:00-17:0</w:t>
            </w:r>
          </w:p>
        </w:tc>
        <w:tc>
          <w:tcPr>
            <w:tcW w:w="2880" w:type="dxa"/>
            <w:vAlign w:val="top"/>
          </w:tcPr>
          <w:p w14:paraId="1FE7C911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1"/>
                <w:sz w:val="21"/>
                <w:szCs w:val="21"/>
              </w:rPr>
              <w:t>输液服务；血常规、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18"/>
                <w:sz w:val="21"/>
                <w:szCs w:val="21"/>
              </w:rPr>
              <w:t>尿常规和心电图、DR、</w:t>
            </w:r>
            <w:r>
              <w:rPr>
                <w:rFonts w:hint="eastAsia" w:ascii="仿宋" w:hAnsi="仿宋" w:eastAsia="仿宋" w:cs="仿宋"/>
                <w:spacing w:val="8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6"/>
                <w:sz w:val="21"/>
                <w:szCs w:val="21"/>
              </w:rPr>
              <w:t>等检查检验项目</w:t>
            </w:r>
          </w:p>
        </w:tc>
        <w:tc>
          <w:tcPr>
            <w:tcW w:w="1590" w:type="dxa"/>
            <w:vAlign w:val="top"/>
          </w:tcPr>
          <w:p w14:paraId="7A13CEF2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13673858850</w:t>
            </w:r>
          </w:p>
        </w:tc>
        <w:tc>
          <w:tcPr>
            <w:tcW w:w="765" w:type="dxa"/>
            <w:vAlign w:val="top"/>
          </w:tcPr>
          <w:p w14:paraId="3F58449F">
            <w:pPr>
              <w:rPr>
                <w:rFonts w:ascii="Arial"/>
                <w:sz w:val="21"/>
              </w:rPr>
            </w:pPr>
          </w:p>
        </w:tc>
      </w:tr>
      <w:tr w14:paraId="1E9488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834" w:type="dxa"/>
            <w:vAlign w:val="top"/>
          </w:tcPr>
          <w:p w14:paraId="71AB562E">
            <w:pPr>
              <w:pStyle w:val="5"/>
              <w:spacing w:before="78"/>
              <w:ind w:left="344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21</w:t>
            </w:r>
          </w:p>
        </w:tc>
        <w:tc>
          <w:tcPr>
            <w:tcW w:w="1409" w:type="dxa"/>
            <w:vAlign w:val="center"/>
          </w:tcPr>
          <w:p w14:paraId="566EE584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西华址坊镇卫生院</w:t>
            </w:r>
          </w:p>
        </w:tc>
        <w:tc>
          <w:tcPr>
            <w:tcW w:w="1533" w:type="dxa"/>
            <w:vAlign w:val="center"/>
          </w:tcPr>
          <w:p w14:paraId="060DFAB4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西华县址坊镇西街330省道与址奉路交叉口西南260米</w:t>
            </w:r>
          </w:p>
        </w:tc>
        <w:tc>
          <w:tcPr>
            <w:tcW w:w="1065" w:type="dxa"/>
            <w:vAlign w:val="center"/>
          </w:tcPr>
          <w:p w14:paraId="4E2896E2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儿科、全科门诊</w:t>
            </w:r>
          </w:p>
        </w:tc>
        <w:tc>
          <w:tcPr>
            <w:tcW w:w="1080" w:type="dxa"/>
            <w:vAlign w:val="center"/>
          </w:tcPr>
          <w:p w14:paraId="2DF4F284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0-16岁</w:t>
            </w:r>
          </w:p>
        </w:tc>
        <w:tc>
          <w:tcPr>
            <w:tcW w:w="2640" w:type="dxa"/>
            <w:vAlign w:val="center"/>
          </w:tcPr>
          <w:p w14:paraId="07B2AD00">
            <w:pPr>
              <w:pStyle w:val="5"/>
              <w:spacing w:before="144" w:line="328" w:lineRule="auto"/>
              <w:ind w:right="49" w:rightChars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周一至周日8:00-12:00,14:00-17:0</w:t>
            </w:r>
          </w:p>
        </w:tc>
        <w:tc>
          <w:tcPr>
            <w:tcW w:w="2880" w:type="dxa"/>
            <w:vAlign w:val="center"/>
          </w:tcPr>
          <w:p w14:paraId="04938C60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1"/>
                <w:sz w:val="21"/>
                <w:szCs w:val="21"/>
              </w:rPr>
              <w:t>输液服务</w:t>
            </w:r>
            <w:r>
              <w:rPr>
                <w:rFonts w:hint="eastAsia" w:ascii="仿宋" w:hAnsi="仿宋" w:eastAsia="仿宋" w:cs="仿宋"/>
                <w:spacing w:val="1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pacing w:val="1"/>
                <w:sz w:val="21"/>
                <w:szCs w:val="21"/>
              </w:rPr>
              <w:t>血常规、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18"/>
                <w:sz w:val="21"/>
                <w:szCs w:val="21"/>
              </w:rPr>
              <w:t>尿常规</w:t>
            </w:r>
            <w:r>
              <w:rPr>
                <w:rFonts w:hint="eastAsia" w:ascii="仿宋" w:hAnsi="仿宋" w:eastAsia="仿宋" w:cs="仿宋"/>
                <w:spacing w:val="-18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pacing w:val="-18"/>
                <w:sz w:val="21"/>
                <w:szCs w:val="21"/>
                <w:lang w:val="en-US" w:eastAsia="zh-CN"/>
              </w:rPr>
              <w:t>CRP/SAA、血糖、生化全套、超声（腹部、肝胆、泌尿系）</w:t>
            </w:r>
            <w:r>
              <w:rPr>
                <w:rFonts w:hint="eastAsia" w:ascii="仿宋" w:hAnsi="仿宋" w:eastAsia="仿宋" w:cs="仿宋"/>
                <w:spacing w:val="-18"/>
                <w:sz w:val="21"/>
                <w:szCs w:val="21"/>
              </w:rPr>
              <w:t>心电图、DR、</w:t>
            </w:r>
          </w:p>
        </w:tc>
        <w:tc>
          <w:tcPr>
            <w:tcW w:w="1590" w:type="dxa"/>
            <w:vAlign w:val="center"/>
          </w:tcPr>
          <w:p w14:paraId="75AE08AF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13526281183</w:t>
            </w:r>
          </w:p>
        </w:tc>
        <w:tc>
          <w:tcPr>
            <w:tcW w:w="765" w:type="dxa"/>
            <w:vAlign w:val="top"/>
          </w:tcPr>
          <w:p w14:paraId="39E06476">
            <w:pPr>
              <w:rPr>
                <w:rFonts w:ascii="Arial"/>
                <w:sz w:val="21"/>
              </w:rPr>
            </w:pPr>
          </w:p>
        </w:tc>
      </w:tr>
      <w:tr w14:paraId="293961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834" w:type="dxa"/>
            <w:vAlign w:val="top"/>
          </w:tcPr>
          <w:p w14:paraId="55997423">
            <w:pPr>
              <w:pStyle w:val="5"/>
              <w:spacing w:before="78"/>
              <w:ind w:left="344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22</w:t>
            </w:r>
          </w:p>
        </w:tc>
        <w:tc>
          <w:tcPr>
            <w:tcW w:w="1409" w:type="dxa"/>
            <w:vAlign w:val="top"/>
          </w:tcPr>
          <w:p w14:paraId="66FA8E40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西华县艾岗乡卫生院</w:t>
            </w:r>
          </w:p>
        </w:tc>
        <w:tc>
          <w:tcPr>
            <w:tcW w:w="1533" w:type="dxa"/>
            <w:vAlign w:val="top"/>
          </w:tcPr>
          <w:p w14:paraId="1C5CC614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西华县艾岗乡政府所在地艾岗村东段</w:t>
            </w:r>
          </w:p>
        </w:tc>
        <w:tc>
          <w:tcPr>
            <w:tcW w:w="1065" w:type="dxa"/>
            <w:vAlign w:val="top"/>
          </w:tcPr>
          <w:p w14:paraId="122853CD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全科门诊</w:t>
            </w:r>
          </w:p>
        </w:tc>
        <w:tc>
          <w:tcPr>
            <w:tcW w:w="1080" w:type="dxa"/>
            <w:vAlign w:val="top"/>
          </w:tcPr>
          <w:p w14:paraId="53CC6507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0-16岁</w:t>
            </w:r>
          </w:p>
        </w:tc>
        <w:tc>
          <w:tcPr>
            <w:tcW w:w="2640" w:type="dxa"/>
            <w:vAlign w:val="top"/>
          </w:tcPr>
          <w:p w14:paraId="647937C4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周一至周日8:00-12:00,14:00-17:0</w:t>
            </w:r>
          </w:p>
        </w:tc>
        <w:tc>
          <w:tcPr>
            <w:tcW w:w="2880" w:type="dxa"/>
            <w:vAlign w:val="top"/>
          </w:tcPr>
          <w:p w14:paraId="70617A27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普通药物治疗</w:t>
            </w:r>
          </w:p>
          <w:p w14:paraId="1F18BE31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血常规、尿常规、心电图、DR等常规检查</w:t>
            </w:r>
          </w:p>
        </w:tc>
        <w:tc>
          <w:tcPr>
            <w:tcW w:w="1590" w:type="dxa"/>
            <w:vAlign w:val="top"/>
          </w:tcPr>
          <w:p w14:paraId="3EA87F72"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15138315386</w:t>
            </w:r>
          </w:p>
        </w:tc>
        <w:tc>
          <w:tcPr>
            <w:tcW w:w="765" w:type="dxa"/>
            <w:vAlign w:val="top"/>
          </w:tcPr>
          <w:p w14:paraId="6D9F167D">
            <w:pPr>
              <w:rPr>
                <w:rFonts w:ascii="Arial"/>
                <w:sz w:val="21"/>
              </w:rPr>
            </w:pPr>
          </w:p>
        </w:tc>
      </w:tr>
    </w:tbl>
    <w:p w14:paraId="66217B29">
      <w:pPr>
        <w:rPr>
          <w:rFonts w:ascii="Arial"/>
          <w:sz w:val="21"/>
        </w:rPr>
      </w:pPr>
    </w:p>
    <w:p w14:paraId="238D9CF9"/>
    <w:sectPr>
      <w:footerReference r:id="rId5" w:type="default"/>
      <w:pgSz w:w="16900" w:h="11890"/>
      <w:pgMar w:top="1010" w:right="1764" w:bottom="864" w:left="1684" w:header="0" w:footer="729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AAB76C">
    <w:pPr>
      <w:spacing w:line="174" w:lineRule="auto"/>
      <w:ind w:left="6725"/>
      <w:rPr>
        <w:rFonts w:ascii="Times New Roman" w:hAnsi="Times New Roman" w:eastAsia="Times New Roman" w:cs="Times New Roman"/>
        <w:sz w:val="15"/>
        <w:szCs w:val="15"/>
      </w:rPr>
    </w:pPr>
    <w:r>
      <w:rPr>
        <w:rFonts w:ascii="Times New Roman" w:hAnsi="Times New Roman" w:eastAsia="Times New Roman" w:cs="Times New Roman"/>
        <w:sz w:val="15"/>
        <w:szCs w:val="15"/>
      </w:rPr>
      <w:t>3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2D3759"/>
    <w:rsid w:val="007F489A"/>
    <w:rsid w:val="00DC7C84"/>
    <w:rsid w:val="03661CA4"/>
    <w:rsid w:val="058A586A"/>
    <w:rsid w:val="06337A4E"/>
    <w:rsid w:val="06361B7E"/>
    <w:rsid w:val="0BE53BB6"/>
    <w:rsid w:val="0C62210C"/>
    <w:rsid w:val="0D7C1727"/>
    <w:rsid w:val="0DE166EA"/>
    <w:rsid w:val="0ECB266E"/>
    <w:rsid w:val="1211524D"/>
    <w:rsid w:val="12275114"/>
    <w:rsid w:val="12A1322D"/>
    <w:rsid w:val="156A35F2"/>
    <w:rsid w:val="15A336C5"/>
    <w:rsid w:val="160B30AA"/>
    <w:rsid w:val="17D15287"/>
    <w:rsid w:val="1B68121C"/>
    <w:rsid w:val="227F2347"/>
    <w:rsid w:val="254A0D4A"/>
    <w:rsid w:val="25EC17F4"/>
    <w:rsid w:val="276460F3"/>
    <w:rsid w:val="2A1B71C2"/>
    <w:rsid w:val="2CAF78F3"/>
    <w:rsid w:val="2D6D7CCB"/>
    <w:rsid w:val="2D8B2AC1"/>
    <w:rsid w:val="2E5A3DAC"/>
    <w:rsid w:val="2EAE2349"/>
    <w:rsid w:val="305C1D1E"/>
    <w:rsid w:val="34CD586F"/>
    <w:rsid w:val="366B7376"/>
    <w:rsid w:val="36A17A8A"/>
    <w:rsid w:val="385E7670"/>
    <w:rsid w:val="3A2D3759"/>
    <w:rsid w:val="3CBE138E"/>
    <w:rsid w:val="424D3EFC"/>
    <w:rsid w:val="43BE75BA"/>
    <w:rsid w:val="45165FA1"/>
    <w:rsid w:val="4642189D"/>
    <w:rsid w:val="48F84495"/>
    <w:rsid w:val="4C2E0C48"/>
    <w:rsid w:val="4CF24CCA"/>
    <w:rsid w:val="4D307357"/>
    <w:rsid w:val="4DDC7A65"/>
    <w:rsid w:val="4E457485"/>
    <w:rsid w:val="50EB1F86"/>
    <w:rsid w:val="53202AEA"/>
    <w:rsid w:val="53392146"/>
    <w:rsid w:val="53B36E5E"/>
    <w:rsid w:val="54B72D1E"/>
    <w:rsid w:val="559B68D4"/>
    <w:rsid w:val="56B2066F"/>
    <w:rsid w:val="58130E52"/>
    <w:rsid w:val="5A7616BE"/>
    <w:rsid w:val="5ACB53B5"/>
    <w:rsid w:val="5C9A592C"/>
    <w:rsid w:val="617D1745"/>
    <w:rsid w:val="65687D91"/>
    <w:rsid w:val="69943F9A"/>
    <w:rsid w:val="699C5D75"/>
    <w:rsid w:val="7036016B"/>
    <w:rsid w:val="71A42003"/>
    <w:rsid w:val="72E42010"/>
    <w:rsid w:val="745145CE"/>
    <w:rsid w:val="754E7A99"/>
    <w:rsid w:val="75A17997"/>
    <w:rsid w:val="7B246192"/>
    <w:rsid w:val="7C5A4544"/>
    <w:rsid w:val="7D621902"/>
    <w:rsid w:val="7E0F20CD"/>
    <w:rsid w:val="7F335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7">
    <w:name w:val="font71"/>
    <w:basedOn w:val="4"/>
    <w:qFormat/>
    <w:uiPriority w:val="0"/>
    <w:rPr>
      <w:rFonts w:ascii="宋体" w:hAnsi="宋体" w:eastAsia="宋体" w:cs="宋体"/>
      <w:color w:val="000000"/>
      <w:sz w:val="24"/>
      <w:szCs w:val="24"/>
      <w:u w:val="none"/>
    </w:rPr>
  </w:style>
  <w:style w:type="character" w:customStyle="1" w:styleId="8">
    <w:name w:val="font81"/>
    <w:basedOn w:val="4"/>
    <w:qFormat/>
    <w:uiPriority w:val="0"/>
    <w:rPr>
      <w:rFonts w:hint="default" w:ascii="Arial" w:hAnsi="Arial" w:cs="Arial"/>
      <w:color w:val="000000"/>
      <w:sz w:val="13"/>
      <w:szCs w:val="13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1652</Words>
  <Characters>2485</Characters>
  <Lines>0</Lines>
  <Paragraphs>0</Paragraphs>
  <TotalTime>0</TotalTime>
  <ScaleCrop>false</ScaleCrop>
  <LinksUpToDate>false</LinksUpToDate>
  <CharactersWithSpaces>2524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2025-10-16T01:28:00Z</dcterms:created>
  <dc:creator>潘端（duan）</dc:creator>
  <cp:lastModifiedBy>zj</cp:lastModifiedBy>
  <dcterms:modified xsi:type="dcterms:W3CDTF">2025-10-29T07:24:50Z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6BAF0F7006054F918B0E0DD8432A790B_13</vt:lpwstr>
  </property>
  <property fmtid="{D5CDD505-2E9C-101B-9397-08002B2CF9AE}" pid="4" name="KSOTemplateDocerSaveRecord">
    <vt:lpwstr>eyJoZGlkIjoiNTEyNDQ3Yzk3MjU1ZDc0MmZjNTBmZWMyMzdiNGU2YzUiLCJ1c2VySWQiOiIzODMzMjMzMDIifQ==</vt:lpwstr>
  </property>
</Properties>
</file>