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700" w:lineRule="exact"/>
        <w:rPr>
          <w:rFonts w:ascii="仿宋_GB2312" w:hAnsi="仿宋"/>
          <w:sz w:val="32"/>
          <w:szCs w:val="32"/>
        </w:rPr>
      </w:pPr>
      <w:r>
        <w:rPr>
          <w:rFonts w:hint="eastAsia" w:ascii="仿宋_GB2312" w:hAnsi="仿宋"/>
          <w:sz w:val="32"/>
          <w:szCs w:val="32"/>
        </w:rPr>
        <w:t xml:space="preserve"> </w:t>
      </w:r>
    </w:p>
    <w:p>
      <w:pPr>
        <w:ind w:firstLine="640" w:firstLineChars="200"/>
        <w:rPr>
          <w:rFonts w:ascii="仿宋" w:hAnsi="仿宋" w:eastAsia="仿宋"/>
          <w:sz w:val="32"/>
          <w:szCs w:val="32"/>
        </w:rPr>
      </w:pPr>
    </w:p>
    <w:p>
      <w:pPr>
        <w:ind w:firstLine="640" w:firstLineChars="200"/>
        <w:rPr>
          <w:rFonts w:ascii="仿宋" w:hAnsi="仿宋" w:eastAsia="仿宋"/>
          <w:sz w:val="32"/>
          <w:szCs w:val="32"/>
        </w:rPr>
      </w:pPr>
    </w:p>
    <w:p>
      <w:pPr>
        <w:ind w:firstLine="640" w:firstLineChars="200"/>
        <w:rPr>
          <w:rFonts w:ascii="仿宋" w:hAnsi="仿宋" w:eastAsia="仿宋"/>
          <w:b/>
          <w:bCs/>
          <w:sz w:val="32"/>
          <w:szCs w:val="32"/>
        </w:rPr>
      </w:pPr>
    </w:p>
    <w:tbl>
      <w:tblPr>
        <w:tblStyle w:val="9"/>
        <w:tblW w:w="13983" w:type="dxa"/>
        <w:tblInd w:w="0" w:type="dxa"/>
        <w:tblLayout w:type="fixed"/>
        <w:tblCellMar>
          <w:top w:w="15" w:type="dxa"/>
          <w:left w:w="15" w:type="dxa"/>
          <w:bottom w:w="15" w:type="dxa"/>
          <w:right w:w="15" w:type="dxa"/>
        </w:tblCellMar>
      </w:tblPr>
      <w:tblGrid>
        <w:gridCol w:w="3259"/>
        <w:gridCol w:w="473"/>
        <w:gridCol w:w="3269"/>
        <w:gridCol w:w="3249"/>
        <w:gridCol w:w="473"/>
        <w:gridCol w:w="3260"/>
      </w:tblGrid>
      <w:tr>
        <w:tblPrEx>
          <w:tblLayout w:type="fixed"/>
          <w:tblCellMar>
            <w:top w:w="15" w:type="dxa"/>
            <w:left w:w="15" w:type="dxa"/>
            <w:bottom w:w="15" w:type="dxa"/>
            <w:right w:w="15" w:type="dxa"/>
          </w:tblCellMar>
        </w:tblPrEx>
        <w:trPr>
          <w:trHeight w:val="375" w:hRule="atLeast"/>
        </w:trPr>
        <w:tc>
          <w:tcPr>
            <w:tcW w:w="13983" w:type="dxa"/>
            <w:gridSpan w:val="6"/>
            <w:tcBorders>
              <w:right w:val="nil"/>
            </w:tcBorders>
            <w:vAlign w:val="center"/>
          </w:tcPr>
          <w:p>
            <w:pPr>
              <w:widowControl/>
              <w:jc w:val="center"/>
              <w:textAlignment w:val="center"/>
              <w:rPr>
                <w:rFonts w:ascii="黑体" w:hAnsi="宋体" w:eastAsia="黑体" w:cs="黑体"/>
                <w:color w:val="000000"/>
                <w:sz w:val="30"/>
                <w:szCs w:val="30"/>
              </w:rPr>
            </w:pPr>
            <w:r>
              <w:rPr>
                <w:rFonts w:hint="eastAsia" w:ascii="黑体" w:hAnsi="宋体" w:eastAsia="黑体" w:cs="黑体"/>
                <w:color w:val="000000"/>
                <w:kern w:val="0"/>
                <w:sz w:val="30"/>
                <w:szCs w:val="30"/>
              </w:rPr>
              <w:t>收入支出决算总表</w:t>
            </w:r>
          </w:p>
        </w:tc>
      </w:tr>
      <w:tr>
        <w:tblPrEx>
          <w:tblLayout w:type="fixed"/>
          <w:tblCellMar>
            <w:top w:w="15" w:type="dxa"/>
            <w:left w:w="15" w:type="dxa"/>
            <w:bottom w:w="15" w:type="dxa"/>
            <w:right w:w="15" w:type="dxa"/>
          </w:tblCellMar>
        </w:tblPrEx>
        <w:trPr>
          <w:trHeight w:val="300" w:hRule="atLeast"/>
        </w:trPr>
        <w:tc>
          <w:tcPr>
            <w:tcW w:w="3259" w:type="dxa"/>
            <w:vAlign w:val="center"/>
          </w:tcPr>
          <w:p>
            <w:pPr>
              <w:jc w:val="left"/>
              <w:rPr>
                <w:rFonts w:ascii="宋体" w:hAnsi="宋体" w:cs="宋体"/>
                <w:color w:val="000000"/>
                <w:sz w:val="18"/>
                <w:szCs w:val="18"/>
              </w:rPr>
            </w:pPr>
          </w:p>
        </w:tc>
        <w:tc>
          <w:tcPr>
            <w:tcW w:w="473" w:type="dxa"/>
            <w:vAlign w:val="center"/>
          </w:tcPr>
          <w:p>
            <w:pPr>
              <w:jc w:val="left"/>
              <w:rPr>
                <w:rFonts w:ascii="宋体" w:hAnsi="宋体" w:cs="宋体"/>
                <w:color w:val="000000"/>
                <w:sz w:val="18"/>
                <w:szCs w:val="18"/>
              </w:rPr>
            </w:pPr>
          </w:p>
        </w:tc>
        <w:tc>
          <w:tcPr>
            <w:tcW w:w="3269" w:type="dxa"/>
            <w:vAlign w:val="center"/>
          </w:tcPr>
          <w:p>
            <w:pPr>
              <w:jc w:val="left"/>
              <w:rPr>
                <w:rFonts w:ascii="宋体" w:hAnsi="宋体" w:cs="宋体"/>
                <w:color w:val="000000"/>
                <w:sz w:val="18"/>
                <w:szCs w:val="18"/>
              </w:rPr>
            </w:pPr>
          </w:p>
        </w:tc>
        <w:tc>
          <w:tcPr>
            <w:tcW w:w="3249" w:type="dxa"/>
            <w:vAlign w:val="center"/>
          </w:tcPr>
          <w:p>
            <w:pPr>
              <w:jc w:val="left"/>
              <w:rPr>
                <w:rFonts w:ascii="宋体" w:hAnsi="宋体" w:cs="宋体"/>
                <w:color w:val="000000"/>
                <w:sz w:val="18"/>
                <w:szCs w:val="18"/>
              </w:rPr>
            </w:pPr>
          </w:p>
        </w:tc>
        <w:tc>
          <w:tcPr>
            <w:tcW w:w="473" w:type="dxa"/>
            <w:vAlign w:val="center"/>
          </w:tcPr>
          <w:p>
            <w:pPr>
              <w:jc w:val="left"/>
              <w:rPr>
                <w:rFonts w:ascii="宋体" w:hAnsi="宋体" w:cs="宋体"/>
                <w:color w:val="000000"/>
                <w:sz w:val="18"/>
                <w:szCs w:val="18"/>
              </w:rPr>
            </w:pPr>
          </w:p>
        </w:tc>
        <w:tc>
          <w:tcPr>
            <w:tcW w:w="3260" w:type="dxa"/>
            <w:tcBorders>
              <w:right w:val="nil"/>
            </w:tcBorders>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公开01表</w:t>
            </w:r>
          </w:p>
        </w:tc>
      </w:tr>
      <w:tr>
        <w:tblPrEx>
          <w:tblLayout w:type="fixed"/>
          <w:tblCellMar>
            <w:top w:w="15" w:type="dxa"/>
            <w:left w:w="15" w:type="dxa"/>
            <w:bottom w:w="15" w:type="dxa"/>
            <w:right w:w="15" w:type="dxa"/>
          </w:tblCellMar>
        </w:tblPrEx>
        <w:trPr>
          <w:trHeight w:val="300" w:hRule="atLeast"/>
        </w:trPr>
        <w:tc>
          <w:tcPr>
            <w:tcW w:w="7001" w:type="dxa"/>
            <w:gridSpan w:val="3"/>
            <w:tcBorders>
              <w:bottom w:val="single" w:color="auto" w:sz="4" w:space="0"/>
            </w:tcBorders>
            <w:vAlign w:val="center"/>
          </w:tcPr>
          <w:p>
            <w:pPr>
              <w:widowControl/>
              <w:jc w:val="left"/>
              <w:textAlignment w:val="center"/>
              <w:rPr>
                <w:rFonts w:ascii="宋体" w:hAnsi="宋体" w:cs="宋体"/>
                <w:color w:val="000000"/>
                <w:sz w:val="24"/>
                <w:szCs w:val="24"/>
              </w:rPr>
            </w:pPr>
            <w:r>
              <w:rPr>
                <w:rFonts w:hint="eastAsia" w:ascii="宋体" w:hAnsi="宋体" w:cs="宋体"/>
                <w:color w:val="000000"/>
                <w:kern w:val="0"/>
                <w:sz w:val="22"/>
              </w:rPr>
              <w:t>部门：西华县工商局</w:t>
            </w:r>
          </w:p>
        </w:tc>
        <w:tc>
          <w:tcPr>
            <w:tcW w:w="3249" w:type="dxa"/>
            <w:tcBorders>
              <w:bottom w:val="single" w:color="auto" w:sz="4" w:space="0"/>
            </w:tcBorders>
            <w:vAlign w:val="center"/>
          </w:tcPr>
          <w:p>
            <w:pPr>
              <w:jc w:val="left"/>
              <w:rPr>
                <w:rFonts w:ascii="宋体" w:hAnsi="宋体" w:cs="宋体"/>
                <w:color w:val="000000"/>
                <w:sz w:val="18"/>
                <w:szCs w:val="18"/>
              </w:rPr>
            </w:pPr>
          </w:p>
        </w:tc>
        <w:tc>
          <w:tcPr>
            <w:tcW w:w="473" w:type="dxa"/>
            <w:tcBorders>
              <w:bottom w:val="single" w:color="auto" w:sz="4" w:space="0"/>
            </w:tcBorders>
            <w:vAlign w:val="center"/>
          </w:tcPr>
          <w:p>
            <w:pPr>
              <w:jc w:val="left"/>
              <w:rPr>
                <w:rFonts w:ascii="宋体" w:hAnsi="宋体" w:cs="宋体"/>
                <w:color w:val="000000"/>
                <w:sz w:val="18"/>
                <w:szCs w:val="18"/>
              </w:rPr>
            </w:pPr>
          </w:p>
        </w:tc>
        <w:tc>
          <w:tcPr>
            <w:tcW w:w="3260" w:type="dxa"/>
            <w:tcBorders>
              <w:bottom w:val="single" w:color="auto" w:sz="4" w:space="0"/>
              <w:right w:val="nil"/>
            </w:tcBorders>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金额单位：万元</w:t>
            </w:r>
          </w:p>
        </w:tc>
      </w:tr>
      <w:tr>
        <w:tblPrEx>
          <w:tblLayout w:type="fixed"/>
          <w:tblCellMar>
            <w:top w:w="15" w:type="dxa"/>
            <w:left w:w="15" w:type="dxa"/>
            <w:bottom w:w="15" w:type="dxa"/>
            <w:right w:w="15" w:type="dxa"/>
          </w:tblCellMar>
        </w:tblPrEx>
        <w:trPr>
          <w:trHeight w:val="300" w:hRule="atLeast"/>
        </w:trPr>
        <w:tc>
          <w:tcPr>
            <w:tcW w:w="7001" w:type="dxa"/>
            <w:gridSpan w:val="3"/>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收入</w:t>
            </w:r>
          </w:p>
        </w:tc>
        <w:tc>
          <w:tcPr>
            <w:tcW w:w="6982" w:type="dxa"/>
            <w:gridSpan w:val="3"/>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支出</w:t>
            </w:r>
          </w:p>
        </w:tc>
      </w:tr>
      <w:tr>
        <w:tblPrEx>
          <w:tblLayout w:type="fixed"/>
          <w:tblCellMar>
            <w:top w:w="15" w:type="dxa"/>
            <w:left w:w="15" w:type="dxa"/>
            <w:bottom w:w="15" w:type="dxa"/>
            <w:right w:w="15" w:type="dxa"/>
          </w:tblCellMar>
        </w:tblPrEx>
        <w:trPr>
          <w:trHeight w:val="300" w:hRule="atLeast"/>
        </w:trPr>
        <w:tc>
          <w:tcPr>
            <w:tcW w:w="3259" w:type="dxa"/>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473" w:type="dxa"/>
            <w:tcBorders>
              <w:top w:val="single" w:color="auto"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行次</w:t>
            </w:r>
          </w:p>
        </w:tc>
        <w:tc>
          <w:tcPr>
            <w:tcW w:w="3269" w:type="dxa"/>
            <w:tcBorders>
              <w:top w:val="single" w:color="auto"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金额</w:t>
            </w:r>
          </w:p>
        </w:tc>
        <w:tc>
          <w:tcPr>
            <w:tcW w:w="3249" w:type="dxa"/>
            <w:tcBorders>
              <w:top w:val="single" w:color="auto"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473" w:type="dxa"/>
            <w:tcBorders>
              <w:top w:val="single" w:color="auto"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行次</w:t>
            </w:r>
          </w:p>
        </w:tc>
        <w:tc>
          <w:tcPr>
            <w:tcW w:w="3260" w:type="dxa"/>
            <w:tcBorders>
              <w:top w:val="single" w:color="auto"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金额</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473" w:type="dxa"/>
            <w:tcBorders>
              <w:bottom w:val="single" w:color="000000" w:sz="4" w:space="0"/>
              <w:right w:val="single" w:color="000000" w:sz="4" w:space="0"/>
            </w:tcBorders>
            <w:vAlign w:val="center"/>
          </w:tcPr>
          <w:p>
            <w:pPr>
              <w:jc w:val="center"/>
              <w:rPr>
                <w:rFonts w:ascii="宋体" w:hAnsi="宋体" w:cs="宋体"/>
                <w:color w:val="000000"/>
                <w:sz w:val="20"/>
                <w:szCs w:val="20"/>
              </w:rPr>
            </w:pPr>
          </w:p>
        </w:tc>
        <w:tc>
          <w:tcPr>
            <w:tcW w:w="3269"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3249" w:type="dxa"/>
            <w:tcBorders>
              <w:bottom w:val="single" w:color="000000" w:sz="4" w:space="0"/>
              <w:right w:val="single" w:color="000000" w:sz="4" w:space="0"/>
            </w:tcBorders>
            <w:vAlign w:val="center"/>
          </w:tcPr>
          <w:p>
            <w:pPr>
              <w:widowControl/>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473" w:type="dxa"/>
            <w:tcBorders>
              <w:bottom w:val="single" w:color="000000" w:sz="4" w:space="0"/>
              <w:right w:val="single" w:color="000000" w:sz="4" w:space="0"/>
            </w:tcBorders>
            <w:vAlign w:val="center"/>
          </w:tcPr>
          <w:p>
            <w:pPr>
              <w:jc w:val="center"/>
              <w:rPr>
                <w:rFonts w:ascii="宋体" w:hAnsi="宋体" w:cs="宋体"/>
                <w:color w:val="000000"/>
                <w:sz w:val="20"/>
                <w:szCs w:val="20"/>
              </w:rPr>
            </w:pPr>
          </w:p>
        </w:tc>
        <w:tc>
          <w:tcPr>
            <w:tcW w:w="3260"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3269" w:type="dxa"/>
            <w:tcBorders>
              <w:bottom w:val="single" w:color="000000" w:sz="4" w:space="0"/>
              <w:right w:val="single" w:color="000000" w:sz="4" w:space="0"/>
            </w:tcBorders>
            <w:vAlign w:val="center"/>
          </w:tcPr>
          <w:p>
            <w:pPr>
              <w:widowControl/>
              <w:jc w:val="right"/>
              <w:rPr>
                <w:rFonts w:ascii="宋体" w:hAnsi="宋体" w:cs="Arial"/>
                <w:color w:val="000000"/>
                <w:kern w:val="0"/>
                <w:sz w:val="22"/>
              </w:rPr>
            </w:pPr>
            <w:r>
              <w:rPr>
                <w:rFonts w:hint="eastAsia" w:ascii="宋体" w:hAnsi="宋体" w:cs="Arial"/>
                <w:color w:val="000000"/>
                <w:sz w:val="22"/>
              </w:rPr>
              <w:t>1,574.03</w:t>
            </w:r>
          </w:p>
        </w:tc>
        <w:tc>
          <w:tcPr>
            <w:tcW w:w="324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3260" w:type="dxa"/>
            <w:tcBorders>
              <w:bottom w:val="single" w:color="000000" w:sz="4" w:space="0"/>
              <w:right w:val="single" w:color="000000" w:sz="4" w:space="0"/>
            </w:tcBorders>
            <w:vAlign w:val="center"/>
          </w:tcPr>
          <w:p>
            <w:pPr>
              <w:widowControl/>
              <w:jc w:val="right"/>
              <w:rPr>
                <w:rFonts w:ascii="宋体" w:hAnsi="宋体" w:cs="Arial"/>
                <w:color w:val="000000"/>
                <w:kern w:val="0"/>
                <w:sz w:val="22"/>
              </w:rPr>
            </w:pPr>
            <w:r>
              <w:rPr>
                <w:rFonts w:hint="eastAsia" w:ascii="宋体" w:hAnsi="宋体" w:cs="Arial"/>
                <w:color w:val="000000"/>
                <w:sz w:val="22"/>
              </w:rPr>
              <w:t>1,408.17</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3269"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c>
          <w:tcPr>
            <w:tcW w:w="324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3260"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3269"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c>
          <w:tcPr>
            <w:tcW w:w="324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3260"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3269"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c>
          <w:tcPr>
            <w:tcW w:w="324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3260"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3269"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c>
          <w:tcPr>
            <w:tcW w:w="324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3260"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3269"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c>
          <w:tcPr>
            <w:tcW w:w="324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3260"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3269" w:type="dxa"/>
            <w:tcBorders>
              <w:bottom w:val="single" w:color="000000" w:sz="4" w:space="0"/>
              <w:right w:val="single" w:color="000000" w:sz="4" w:space="0"/>
            </w:tcBorders>
            <w:vAlign w:val="center"/>
          </w:tcPr>
          <w:p>
            <w:pPr>
              <w:jc w:val="right"/>
              <w:rPr>
                <w:rFonts w:cs="Arial"/>
                <w:color w:val="000000"/>
                <w:sz w:val="22"/>
              </w:rPr>
            </w:pPr>
            <w:r>
              <w:rPr>
                <w:rFonts w:hint="eastAsia" w:cs="Arial"/>
                <w:color w:val="000000"/>
                <w:sz w:val="22"/>
              </w:rPr>
              <w:t>　</w:t>
            </w:r>
          </w:p>
        </w:tc>
        <w:tc>
          <w:tcPr>
            <w:tcW w:w="324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3260"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3269" w:type="dxa"/>
            <w:tcBorders>
              <w:bottom w:val="single" w:color="000000" w:sz="4" w:space="0"/>
              <w:right w:val="single" w:color="000000" w:sz="4" w:space="0"/>
            </w:tcBorders>
            <w:vAlign w:val="center"/>
          </w:tcPr>
          <w:p>
            <w:pPr>
              <w:jc w:val="right"/>
              <w:rPr>
                <w:rFonts w:cs="Arial"/>
                <w:color w:val="000000"/>
                <w:sz w:val="22"/>
              </w:rPr>
            </w:pPr>
            <w:r>
              <w:rPr>
                <w:rFonts w:hint="eastAsia" w:cs="Arial"/>
                <w:color w:val="000000"/>
                <w:sz w:val="22"/>
              </w:rPr>
              <w:t>　</w:t>
            </w:r>
          </w:p>
        </w:tc>
        <w:tc>
          <w:tcPr>
            <w:tcW w:w="324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3260"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290.84</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3269" w:type="dxa"/>
            <w:tcBorders>
              <w:bottom w:val="single" w:color="000000" w:sz="4" w:space="0"/>
              <w:right w:val="single" w:color="000000" w:sz="4" w:space="0"/>
            </w:tcBorders>
            <w:vAlign w:val="center"/>
          </w:tcPr>
          <w:p>
            <w:pPr>
              <w:jc w:val="right"/>
              <w:rPr>
                <w:rFonts w:cs="Arial"/>
                <w:color w:val="000000"/>
                <w:sz w:val="22"/>
              </w:rPr>
            </w:pPr>
            <w:r>
              <w:rPr>
                <w:rFonts w:hint="eastAsia" w:cs="Arial"/>
                <w:color w:val="000000"/>
                <w:sz w:val="22"/>
              </w:rPr>
              <w:t>　</w:t>
            </w:r>
          </w:p>
        </w:tc>
        <w:tc>
          <w:tcPr>
            <w:tcW w:w="324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3260"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51.87</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3269" w:type="dxa"/>
            <w:tcBorders>
              <w:bottom w:val="single" w:color="000000" w:sz="4" w:space="0"/>
              <w:right w:val="single" w:color="000000" w:sz="4" w:space="0"/>
            </w:tcBorders>
            <w:vAlign w:val="center"/>
          </w:tcPr>
          <w:p>
            <w:pPr>
              <w:jc w:val="right"/>
              <w:rPr>
                <w:rFonts w:cs="Arial"/>
                <w:color w:val="000000"/>
                <w:sz w:val="22"/>
              </w:rPr>
            </w:pPr>
            <w:r>
              <w:rPr>
                <w:rFonts w:hint="eastAsia" w:cs="Arial"/>
                <w:color w:val="000000"/>
                <w:sz w:val="22"/>
              </w:rPr>
              <w:t>　</w:t>
            </w:r>
          </w:p>
        </w:tc>
        <w:tc>
          <w:tcPr>
            <w:tcW w:w="324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3260"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3269" w:type="dxa"/>
            <w:tcBorders>
              <w:bottom w:val="single" w:color="000000" w:sz="4" w:space="0"/>
              <w:right w:val="single" w:color="000000" w:sz="4" w:space="0"/>
            </w:tcBorders>
            <w:vAlign w:val="center"/>
          </w:tcPr>
          <w:p>
            <w:pPr>
              <w:jc w:val="right"/>
              <w:rPr>
                <w:rFonts w:cs="Arial"/>
                <w:color w:val="000000"/>
                <w:sz w:val="22"/>
              </w:rPr>
            </w:pPr>
            <w:r>
              <w:rPr>
                <w:rFonts w:hint="eastAsia" w:cs="Arial"/>
                <w:color w:val="000000"/>
                <w:sz w:val="22"/>
              </w:rPr>
              <w:t>　</w:t>
            </w:r>
          </w:p>
        </w:tc>
        <w:tc>
          <w:tcPr>
            <w:tcW w:w="324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3260"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3269" w:type="dxa"/>
            <w:tcBorders>
              <w:bottom w:val="single" w:color="000000" w:sz="4" w:space="0"/>
              <w:right w:val="single" w:color="000000" w:sz="4" w:space="0"/>
            </w:tcBorders>
            <w:vAlign w:val="center"/>
          </w:tcPr>
          <w:p>
            <w:pPr>
              <w:jc w:val="right"/>
              <w:rPr>
                <w:rFonts w:cs="Arial"/>
                <w:color w:val="000000"/>
                <w:sz w:val="22"/>
              </w:rPr>
            </w:pPr>
            <w:r>
              <w:rPr>
                <w:rFonts w:hint="eastAsia" w:cs="Arial"/>
                <w:color w:val="000000"/>
                <w:sz w:val="22"/>
              </w:rPr>
              <w:t>　</w:t>
            </w:r>
          </w:p>
        </w:tc>
        <w:tc>
          <w:tcPr>
            <w:tcW w:w="324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3260"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3269" w:type="dxa"/>
            <w:tcBorders>
              <w:bottom w:val="single" w:color="000000" w:sz="4" w:space="0"/>
              <w:right w:val="single" w:color="000000" w:sz="4" w:space="0"/>
            </w:tcBorders>
            <w:vAlign w:val="center"/>
          </w:tcPr>
          <w:p>
            <w:pPr>
              <w:jc w:val="right"/>
              <w:rPr>
                <w:rFonts w:cs="Arial"/>
                <w:color w:val="000000"/>
                <w:sz w:val="22"/>
              </w:rPr>
            </w:pPr>
            <w:r>
              <w:rPr>
                <w:rFonts w:hint="eastAsia" w:cs="Arial"/>
                <w:color w:val="000000"/>
                <w:sz w:val="22"/>
              </w:rPr>
              <w:t>　</w:t>
            </w:r>
          </w:p>
        </w:tc>
        <w:tc>
          <w:tcPr>
            <w:tcW w:w="324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3260"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3269" w:type="dxa"/>
            <w:tcBorders>
              <w:bottom w:val="single" w:color="000000" w:sz="4" w:space="0"/>
              <w:right w:val="single" w:color="000000" w:sz="4" w:space="0"/>
            </w:tcBorders>
            <w:vAlign w:val="center"/>
          </w:tcPr>
          <w:p>
            <w:pPr>
              <w:jc w:val="right"/>
              <w:rPr>
                <w:rFonts w:cs="Arial"/>
                <w:color w:val="000000"/>
                <w:sz w:val="22"/>
              </w:rPr>
            </w:pPr>
            <w:r>
              <w:rPr>
                <w:rFonts w:hint="eastAsia" w:cs="Arial"/>
                <w:color w:val="000000"/>
                <w:sz w:val="22"/>
              </w:rPr>
              <w:t>　</w:t>
            </w:r>
          </w:p>
        </w:tc>
        <w:tc>
          <w:tcPr>
            <w:tcW w:w="324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3260"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3269" w:type="dxa"/>
            <w:tcBorders>
              <w:bottom w:val="single" w:color="000000" w:sz="4" w:space="0"/>
              <w:right w:val="single" w:color="000000" w:sz="4" w:space="0"/>
            </w:tcBorders>
            <w:vAlign w:val="center"/>
          </w:tcPr>
          <w:p>
            <w:pPr>
              <w:jc w:val="right"/>
              <w:rPr>
                <w:rFonts w:cs="Arial"/>
                <w:color w:val="000000"/>
                <w:sz w:val="22"/>
              </w:rPr>
            </w:pPr>
            <w:r>
              <w:rPr>
                <w:rFonts w:hint="eastAsia" w:cs="Arial"/>
                <w:color w:val="000000"/>
                <w:sz w:val="22"/>
              </w:rPr>
              <w:t>　</w:t>
            </w:r>
          </w:p>
        </w:tc>
        <w:tc>
          <w:tcPr>
            <w:tcW w:w="324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3260"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3269" w:type="dxa"/>
            <w:tcBorders>
              <w:bottom w:val="single" w:color="000000" w:sz="4" w:space="0"/>
              <w:right w:val="single" w:color="000000" w:sz="4" w:space="0"/>
            </w:tcBorders>
            <w:vAlign w:val="center"/>
          </w:tcPr>
          <w:p>
            <w:pPr>
              <w:jc w:val="right"/>
              <w:rPr>
                <w:rFonts w:cs="Arial"/>
                <w:color w:val="000000"/>
                <w:sz w:val="22"/>
              </w:rPr>
            </w:pPr>
            <w:r>
              <w:rPr>
                <w:rFonts w:hint="eastAsia" w:cs="Arial"/>
                <w:color w:val="000000"/>
                <w:sz w:val="22"/>
              </w:rPr>
              <w:t>　</w:t>
            </w:r>
          </w:p>
        </w:tc>
        <w:tc>
          <w:tcPr>
            <w:tcW w:w="324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3260"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3269" w:type="dxa"/>
            <w:tcBorders>
              <w:bottom w:val="single" w:color="000000" w:sz="4" w:space="0"/>
              <w:right w:val="single" w:color="000000" w:sz="4" w:space="0"/>
            </w:tcBorders>
            <w:vAlign w:val="center"/>
          </w:tcPr>
          <w:p>
            <w:pPr>
              <w:jc w:val="right"/>
              <w:rPr>
                <w:rFonts w:cs="Arial"/>
                <w:color w:val="000000"/>
                <w:sz w:val="22"/>
              </w:rPr>
            </w:pPr>
            <w:r>
              <w:rPr>
                <w:rFonts w:hint="eastAsia" w:cs="Arial"/>
                <w:color w:val="000000"/>
                <w:sz w:val="22"/>
              </w:rPr>
              <w:t>　</w:t>
            </w:r>
          </w:p>
        </w:tc>
        <w:tc>
          <w:tcPr>
            <w:tcW w:w="324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3260"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3269" w:type="dxa"/>
            <w:tcBorders>
              <w:bottom w:val="single" w:color="000000" w:sz="4" w:space="0"/>
              <w:right w:val="single" w:color="000000" w:sz="4" w:space="0"/>
            </w:tcBorders>
            <w:vAlign w:val="center"/>
          </w:tcPr>
          <w:p>
            <w:pPr>
              <w:jc w:val="right"/>
              <w:rPr>
                <w:rFonts w:cs="Arial"/>
                <w:color w:val="000000"/>
                <w:sz w:val="22"/>
              </w:rPr>
            </w:pPr>
            <w:r>
              <w:rPr>
                <w:rFonts w:hint="eastAsia" w:cs="Arial"/>
                <w:color w:val="000000"/>
                <w:sz w:val="22"/>
              </w:rPr>
              <w:t>　</w:t>
            </w:r>
          </w:p>
        </w:tc>
        <w:tc>
          <w:tcPr>
            <w:tcW w:w="324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3260"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3269" w:type="dxa"/>
            <w:tcBorders>
              <w:bottom w:val="single" w:color="000000" w:sz="4" w:space="0"/>
              <w:right w:val="single" w:color="000000" w:sz="4" w:space="0"/>
            </w:tcBorders>
            <w:vAlign w:val="center"/>
          </w:tcPr>
          <w:p>
            <w:pPr>
              <w:jc w:val="right"/>
              <w:rPr>
                <w:rFonts w:cs="Arial"/>
                <w:color w:val="000000"/>
                <w:sz w:val="22"/>
              </w:rPr>
            </w:pPr>
            <w:r>
              <w:rPr>
                <w:rFonts w:hint="eastAsia" w:cs="Arial"/>
                <w:color w:val="000000"/>
                <w:sz w:val="22"/>
              </w:rPr>
              <w:t>　</w:t>
            </w:r>
          </w:p>
        </w:tc>
        <w:tc>
          <w:tcPr>
            <w:tcW w:w="324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3260"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3269" w:type="dxa"/>
            <w:tcBorders>
              <w:bottom w:val="single" w:color="000000" w:sz="4" w:space="0"/>
              <w:right w:val="single" w:color="000000" w:sz="4" w:space="0"/>
            </w:tcBorders>
            <w:vAlign w:val="center"/>
          </w:tcPr>
          <w:p>
            <w:pPr>
              <w:jc w:val="right"/>
              <w:rPr>
                <w:rFonts w:cs="Arial"/>
                <w:color w:val="000000"/>
                <w:sz w:val="22"/>
              </w:rPr>
            </w:pPr>
            <w:r>
              <w:rPr>
                <w:rFonts w:hint="eastAsia" w:cs="Arial"/>
                <w:color w:val="000000"/>
                <w:sz w:val="22"/>
              </w:rPr>
              <w:t>　</w:t>
            </w:r>
          </w:p>
        </w:tc>
        <w:tc>
          <w:tcPr>
            <w:tcW w:w="324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3260"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3269" w:type="dxa"/>
            <w:tcBorders>
              <w:bottom w:val="single" w:color="000000" w:sz="4" w:space="0"/>
              <w:right w:val="single" w:color="000000" w:sz="4" w:space="0"/>
            </w:tcBorders>
            <w:vAlign w:val="center"/>
          </w:tcPr>
          <w:p>
            <w:pPr>
              <w:jc w:val="right"/>
              <w:rPr>
                <w:rFonts w:cs="Arial"/>
                <w:color w:val="000000"/>
                <w:sz w:val="22"/>
              </w:rPr>
            </w:pPr>
            <w:r>
              <w:rPr>
                <w:rFonts w:hint="eastAsia" w:cs="Arial"/>
                <w:color w:val="000000"/>
                <w:sz w:val="22"/>
              </w:rPr>
              <w:t>　</w:t>
            </w:r>
          </w:p>
        </w:tc>
        <w:tc>
          <w:tcPr>
            <w:tcW w:w="324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3260"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3269" w:type="dxa"/>
            <w:tcBorders>
              <w:bottom w:val="single" w:color="000000" w:sz="4" w:space="0"/>
              <w:right w:val="single" w:color="000000" w:sz="4" w:space="0"/>
            </w:tcBorders>
            <w:vAlign w:val="center"/>
          </w:tcPr>
          <w:p>
            <w:pPr>
              <w:jc w:val="right"/>
              <w:rPr>
                <w:rFonts w:cs="Arial"/>
                <w:color w:val="000000"/>
                <w:sz w:val="22"/>
              </w:rPr>
            </w:pPr>
            <w:r>
              <w:rPr>
                <w:rFonts w:hint="eastAsia" w:cs="Arial"/>
                <w:color w:val="000000"/>
                <w:sz w:val="22"/>
              </w:rPr>
              <w:t>　</w:t>
            </w:r>
          </w:p>
        </w:tc>
        <w:tc>
          <w:tcPr>
            <w:tcW w:w="3249" w:type="dxa"/>
            <w:tcBorders>
              <w:bottom w:val="single" w:color="000000" w:sz="4" w:space="0"/>
              <w:right w:val="single" w:color="000000" w:sz="4" w:space="0"/>
            </w:tcBorders>
            <w:vAlign w:val="center"/>
          </w:tcPr>
          <w:p>
            <w:pPr>
              <w:jc w:val="left"/>
              <w:rPr>
                <w:rFonts w:ascii="宋体" w:hAns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3260"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　</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3269"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1,574.03</w:t>
            </w:r>
          </w:p>
        </w:tc>
        <w:tc>
          <w:tcPr>
            <w:tcW w:w="3249"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3260"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1,750.87</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3269"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c>
          <w:tcPr>
            <w:tcW w:w="324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3260"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3269"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205.44</w:t>
            </w:r>
          </w:p>
        </w:tc>
        <w:tc>
          <w:tcPr>
            <w:tcW w:w="324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3260"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28.60</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3269"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　</w:t>
            </w:r>
          </w:p>
        </w:tc>
        <w:tc>
          <w:tcPr>
            <w:tcW w:w="3249" w:type="dxa"/>
            <w:tcBorders>
              <w:bottom w:val="single" w:color="000000" w:sz="4" w:space="0"/>
              <w:right w:val="single" w:color="000000" w:sz="4" w:space="0"/>
            </w:tcBorders>
            <w:vAlign w:val="center"/>
          </w:tcPr>
          <w:p>
            <w:pPr>
              <w:jc w:val="left"/>
              <w:rPr>
                <w:rFonts w:ascii="宋体" w:hAns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3260"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　</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总计</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3269"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1,779.47</w:t>
            </w:r>
          </w:p>
        </w:tc>
        <w:tc>
          <w:tcPr>
            <w:tcW w:w="3249"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总计</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3260"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1,779.47</w:t>
            </w:r>
          </w:p>
        </w:tc>
      </w:tr>
      <w:tr>
        <w:tblPrEx>
          <w:tblLayout w:type="fixed"/>
          <w:tblCellMar>
            <w:top w:w="15" w:type="dxa"/>
            <w:left w:w="15" w:type="dxa"/>
            <w:bottom w:w="15" w:type="dxa"/>
            <w:right w:w="15" w:type="dxa"/>
          </w:tblCellMar>
        </w:tblPrEx>
        <w:trPr>
          <w:trHeight w:val="300" w:hRule="atLeast"/>
        </w:trPr>
        <w:tc>
          <w:tcPr>
            <w:tcW w:w="13983" w:type="dxa"/>
            <w:gridSpan w:val="6"/>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注：本表反映部门本年度的总收支和年末结转结余情况。</w:t>
            </w:r>
          </w:p>
        </w:tc>
      </w:tr>
    </w:tbl>
    <w:p>
      <w:pPr>
        <w:rPr>
          <w:rFonts w:ascii="仿宋_GB2312" w:hAnsi="仿宋_GB2312" w:eastAsia="仿宋_GB2312" w:cs="仿宋_GB2312"/>
          <w:sz w:val="32"/>
          <w:szCs w:val="32"/>
        </w:rPr>
        <w:sectPr>
          <w:pgSz w:w="16838" w:h="11906" w:orient="landscape"/>
          <w:pgMar w:top="1800" w:right="1440" w:bottom="1800" w:left="1440" w:header="720" w:footer="720" w:gutter="0"/>
          <w:pgNumType w:fmt="numberInDash"/>
          <w:cols w:space="720" w:num="1"/>
          <w:docGrid w:type="lines" w:linePitch="312" w:charSpace="0"/>
        </w:sectPr>
      </w:pPr>
    </w:p>
    <w:tbl>
      <w:tblPr>
        <w:tblStyle w:val="9"/>
        <w:tblpPr w:leftFromText="180" w:rightFromText="180" w:vertAnchor="page" w:horzAnchor="margin" w:tblpY="1374"/>
        <w:tblW w:w="13985" w:type="dxa"/>
        <w:tblInd w:w="0" w:type="dxa"/>
        <w:tblLayout w:type="fixed"/>
        <w:tblCellMar>
          <w:top w:w="15" w:type="dxa"/>
          <w:left w:w="15" w:type="dxa"/>
          <w:bottom w:w="15" w:type="dxa"/>
          <w:right w:w="15" w:type="dxa"/>
        </w:tblCellMar>
      </w:tblPr>
      <w:tblGrid>
        <w:gridCol w:w="481"/>
        <w:gridCol w:w="468"/>
        <w:gridCol w:w="200"/>
        <w:gridCol w:w="299"/>
        <w:gridCol w:w="968"/>
        <w:gridCol w:w="2135"/>
        <w:gridCol w:w="1418"/>
        <w:gridCol w:w="1559"/>
        <w:gridCol w:w="632"/>
        <w:gridCol w:w="502"/>
        <w:gridCol w:w="472"/>
        <w:gridCol w:w="946"/>
        <w:gridCol w:w="25"/>
        <w:gridCol w:w="970"/>
        <w:gridCol w:w="280"/>
        <w:gridCol w:w="690"/>
        <w:gridCol w:w="1011"/>
        <w:gridCol w:w="929"/>
      </w:tblGrid>
      <w:tr>
        <w:tblPrEx>
          <w:tblLayout w:type="fixed"/>
          <w:tblCellMar>
            <w:top w:w="15" w:type="dxa"/>
            <w:left w:w="15" w:type="dxa"/>
            <w:bottom w:w="15" w:type="dxa"/>
            <w:right w:w="15" w:type="dxa"/>
          </w:tblCellMar>
        </w:tblPrEx>
        <w:trPr>
          <w:trHeight w:val="375" w:hRule="atLeast"/>
        </w:trPr>
        <w:tc>
          <w:tcPr>
            <w:tcW w:w="13985" w:type="dxa"/>
            <w:gridSpan w:val="18"/>
            <w:tcBorders>
              <w:right w:val="nil"/>
            </w:tcBorders>
            <w:vAlign w:val="center"/>
          </w:tcPr>
          <w:p>
            <w:pPr>
              <w:widowControl/>
              <w:jc w:val="center"/>
              <w:textAlignment w:val="center"/>
              <w:rPr>
                <w:rFonts w:ascii="黑体" w:hAnsi="宋体" w:eastAsia="黑体" w:cs="黑体"/>
                <w:color w:val="000000"/>
                <w:sz w:val="30"/>
                <w:szCs w:val="30"/>
              </w:rPr>
            </w:pPr>
            <w:r>
              <w:rPr>
                <w:rFonts w:hint="eastAsia" w:ascii="黑体" w:hAnsi="宋体" w:eastAsia="黑体" w:cs="黑体"/>
                <w:color w:val="000000"/>
                <w:kern w:val="0"/>
                <w:sz w:val="30"/>
                <w:szCs w:val="30"/>
              </w:rPr>
              <w:t>收入决算表</w:t>
            </w:r>
          </w:p>
        </w:tc>
      </w:tr>
      <w:tr>
        <w:tblPrEx>
          <w:tblLayout w:type="fixed"/>
          <w:tblCellMar>
            <w:top w:w="15" w:type="dxa"/>
            <w:left w:w="15" w:type="dxa"/>
            <w:bottom w:w="15" w:type="dxa"/>
            <w:right w:w="15" w:type="dxa"/>
          </w:tblCellMar>
        </w:tblPrEx>
        <w:trPr>
          <w:trHeight w:val="300" w:hRule="atLeast"/>
        </w:trPr>
        <w:tc>
          <w:tcPr>
            <w:tcW w:w="481" w:type="dxa"/>
            <w:vAlign w:val="center"/>
          </w:tcPr>
          <w:p>
            <w:pPr>
              <w:jc w:val="left"/>
              <w:rPr>
                <w:rFonts w:ascii="宋体" w:hAnsi="宋体" w:cs="宋体"/>
                <w:color w:val="000000"/>
                <w:sz w:val="18"/>
                <w:szCs w:val="18"/>
              </w:rPr>
            </w:pPr>
          </w:p>
        </w:tc>
        <w:tc>
          <w:tcPr>
            <w:tcW w:w="967" w:type="dxa"/>
            <w:gridSpan w:val="3"/>
            <w:vAlign w:val="center"/>
          </w:tcPr>
          <w:p>
            <w:pPr>
              <w:jc w:val="left"/>
              <w:rPr>
                <w:rFonts w:ascii="宋体" w:hAnsi="宋体" w:cs="宋体"/>
                <w:color w:val="000000"/>
                <w:sz w:val="18"/>
                <w:szCs w:val="18"/>
              </w:rPr>
            </w:pPr>
          </w:p>
        </w:tc>
        <w:tc>
          <w:tcPr>
            <w:tcW w:w="968" w:type="dxa"/>
            <w:vAlign w:val="center"/>
          </w:tcPr>
          <w:p>
            <w:pPr>
              <w:jc w:val="left"/>
              <w:rPr>
                <w:rFonts w:ascii="宋体" w:hAnsi="宋体" w:cs="宋体"/>
                <w:color w:val="000000"/>
                <w:sz w:val="18"/>
                <w:szCs w:val="18"/>
              </w:rPr>
            </w:pPr>
          </w:p>
        </w:tc>
        <w:tc>
          <w:tcPr>
            <w:tcW w:w="2135" w:type="dxa"/>
            <w:vAlign w:val="center"/>
          </w:tcPr>
          <w:p>
            <w:pPr>
              <w:jc w:val="left"/>
              <w:rPr>
                <w:rFonts w:ascii="宋体" w:hAnsi="宋体" w:cs="宋体"/>
                <w:color w:val="000000"/>
                <w:sz w:val="18"/>
                <w:szCs w:val="18"/>
              </w:rPr>
            </w:pPr>
          </w:p>
        </w:tc>
        <w:tc>
          <w:tcPr>
            <w:tcW w:w="3609" w:type="dxa"/>
            <w:gridSpan w:val="3"/>
            <w:vAlign w:val="center"/>
          </w:tcPr>
          <w:p>
            <w:pPr>
              <w:jc w:val="left"/>
              <w:rPr>
                <w:rFonts w:ascii="宋体" w:hAnsi="宋体" w:cs="宋体"/>
                <w:color w:val="000000"/>
                <w:sz w:val="18"/>
                <w:szCs w:val="18"/>
              </w:rPr>
            </w:pPr>
          </w:p>
        </w:tc>
        <w:tc>
          <w:tcPr>
            <w:tcW w:w="974" w:type="dxa"/>
            <w:gridSpan w:val="2"/>
            <w:vAlign w:val="center"/>
          </w:tcPr>
          <w:p>
            <w:pPr>
              <w:jc w:val="left"/>
              <w:rPr>
                <w:rFonts w:ascii="宋体" w:hAnsi="宋体" w:cs="宋体"/>
                <w:color w:val="000000"/>
                <w:sz w:val="18"/>
                <w:szCs w:val="18"/>
              </w:rPr>
            </w:pPr>
          </w:p>
        </w:tc>
        <w:tc>
          <w:tcPr>
            <w:tcW w:w="971" w:type="dxa"/>
            <w:gridSpan w:val="2"/>
            <w:vAlign w:val="center"/>
          </w:tcPr>
          <w:p>
            <w:pPr>
              <w:jc w:val="left"/>
              <w:rPr>
                <w:rFonts w:ascii="宋体" w:hAnsi="宋体" w:cs="宋体"/>
                <w:color w:val="000000"/>
                <w:sz w:val="18"/>
                <w:szCs w:val="18"/>
              </w:rPr>
            </w:pPr>
          </w:p>
        </w:tc>
        <w:tc>
          <w:tcPr>
            <w:tcW w:w="970" w:type="dxa"/>
            <w:vAlign w:val="center"/>
          </w:tcPr>
          <w:p>
            <w:pPr>
              <w:jc w:val="left"/>
              <w:rPr>
                <w:rFonts w:ascii="宋体" w:hAnsi="宋体" w:cs="宋体"/>
                <w:color w:val="000000"/>
                <w:sz w:val="18"/>
                <w:szCs w:val="18"/>
              </w:rPr>
            </w:pPr>
          </w:p>
        </w:tc>
        <w:tc>
          <w:tcPr>
            <w:tcW w:w="970" w:type="dxa"/>
            <w:gridSpan w:val="2"/>
            <w:vAlign w:val="center"/>
          </w:tcPr>
          <w:p>
            <w:pPr>
              <w:jc w:val="left"/>
              <w:rPr>
                <w:rFonts w:ascii="宋体" w:hAnsi="宋体" w:cs="宋体"/>
                <w:color w:val="000000"/>
                <w:sz w:val="18"/>
                <w:szCs w:val="18"/>
              </w:rPr>
            </w:pPr>
          </w:p>
        </w:tc>
        <w:tc>
          <w:tcPr>
            <w:tcW w:w="1940" w:type="dxa"/>
            <w:gridSpan w:val="2"/>
            <w:tcBorders>
              <w:right w:val="nil"/>
            </w:tcBorders>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公开02表</w:t>
            </w:r>
          </w:p>
        </w:tc>
      </w:tr>
      <w:tr>
        <w:tblPrEx>
          <w:tblLayout w:type="fixed"/>
          <w:tblCellMar>
            <w:top w:w="15" w:type="dxa"/>
            <w:left w:w="15" w:type="dxa"/>
            <w:bottom w:w="15" w:type="dxa"/>
            <w:right w:w="15" w:type="dxa"/>
          </w:tblCellMar>
        </w:tblPrEx>
        <w:trPr>
          <w:trHeight w:val="300" w:hRule="atLeast"/>
        </w:trPr>
        <w:tc>
          <w:tcPr>
            <w:tcW w:w="8160" w:type="dxa"/>
            <w:gridSpan w:val="9"/>
            <w:tcBorders>
              <w:bottom w:val="single" w:color="auto" w:sz="4" w:space="0"/>
            </w:tcBorders>
            <w:vAlign w:val="center"/>
          </w:tcPr>
          <w:p>
            <w:pPr>
              <w:jc w:val="left"/>
              <w:rPr>
                <w:rFonts w:ascii="宋体" w:hAnsi="宋体" w:cs="宋体"/>
                <w:color w:val="000000"/>
                <w:sz w:val="18"/>
                <w:szCs w:val="18"/>
              </w:rPr>
            </w:pPr>
            <w:r>
              <w:rPr>
                <w:rFonts w:hint="eastAsia" w:ascii="宋体" w:hAnsi="宋体" w:cs="宋体"/>
                <w:color w:val="000000"/>
                <w:kern w:val="0"/>
                <w:sz w:val="22"/>
              </w:rPr>
              <w:t>部门：西华县工商局</w:t>
            </w:r>
          </w:p>
        </w:tc>
        <w:tc>
          <w:tcPr>
            <w:tcW w:w="974" w:type="dxa"/>
            <w:gridSpan w:val="2"/>
            <w:tcBorders>
              <w:bottom w:val="single" w:color="auto" w:sz="4" w:space="0"/>
            </w:tcBorders>
            <w:vAlign w:val="center"/>
          </w:tcPr>
          <w:p>
            <w:pPr>
              <w:widowControl/>
              <w:jc w:val="center"/>
              <w:textAlignment w:val="center"/>
              <w:rPr>
                <w:rFonts w:ascii="宋体" w:hAnsi="宋体" w:cs="宋体"/>
                <w:color w:val="000000"/>
                <w:sz w:val="22"/>
              </w:rPr>
            </w:pPr>
          </w:p>
        </w:tc>
        <w:tc>
          <w:tcPr>
            <w:tcW w:w="971" w:type="dxa"/>
            <w:gridSpan w:val="2"/>
            <w:tcBorders>
              <w:bottom w:val="single" w:color="auto" w:sz="4" w:space="0"/>
            </w:tcBorders>
            <w:vAlign w:val="center"/>
          </w:tcPr>
          <w:p>
            <w:pPr>
              <w:jc w:val="left"/>
              <w:rPr>
                <w:rFonts w:ascii="宋体" w:hAnsi="宋体" w:cs="宋体"/>
                <w:color w:val="000000"/>
                <w:sz w:val="18"/>
                <w:szCs w:val="18"/>
              </w:rPr>
            </w:pPr>
          </w:p>
        </w:tc>
        <w:tc>
          <w:tcPr>
            <w:tcW w:w="970" w:type="dxa"/>
            <w:tcBorders>
              <w:bottom w:val="single" w:color="auto" w:sz="4" w:space="0"/>
            </w:tcBorders>
            <w:vAlign w:val="center"/>
          </w:tcPr>
          <w:p>
            <w:pPr>
              <w:jc w:val="left"/>
              <w:rPr>
                <w:rFonts w:ascii="宋体" w:hAnsi="宋体" w:cs="宋体"/>
                <w:color w:val="000000"/>
                <w:sz w:val="18"/>
                <w:szCs w:val="18"/>
              </w:rPr>
            </w:pPr>
          </w:p>
        </w:tc>
        <w:tc>
          <w:tcPr>
            <w:tcW w:w="970" w:type="dxa"/>
            <w:gridSpan w:val="2"/>
            <w:tcBorders>
              <w:bottom w:val="single" w:color="auto" w:sz="4" w:space="0"/>
            </w:tcBorders>
            <w:vAlign w:val="center"/>
          </w:tcPr>
          <w:p>
            <w:pPr>
              <w:jc w:val="left"/>
              <w:rPr>
                <w:rFonts w:ascii="宋体" w:hAnsi="宋体" w:cs="宋体"/>
                <w:color w:val="000000"/>
                <w:sz w:val="18"/>
                <w:szCs w:val="18"/>
              </w:rPr>
            </w:pPr>
          </w:p>
        </w:tc>
        <w:tc>
          <w:tcPr>
            <w:tcW w:w="1940" w:type="dxa"/>
            <w:gridSpan w:val="2"/>
            <w:tcBorders>
              <w:bottom w:val="single" w:color="auto" w:sz="4" w:space="0"/>
              <w:right w:val="nil"/>
            </w:tcBorders>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金额单位：万元</w:t>
            </w:r>
          </w:p>
        </w:tc>
      </w:tr>
      <w:tr>
        <w:tblPrEx>
          <w:tblLayout w:type="fixed"/>
          <w:tblCellMar>
            <w:top w:w="15" w:type="dxa"/>
            <w:left w:w="15" w:type="dxa"/>
            <w:bottom w:w="15" w:type="dxa"/>
            <w:right w:w="15" w:type="dxa"/>
          </w:tblCellMar>
        </w:tblPrEx>
        <w:trPr>
          <w:trHeight w:val="300" w:hRule="atLeast"/>
        </w:trPr>
        <w:tc>
          <w:tcPr>
            <w:tcW w:w="4551" w:type="dxa"/>
            <w:gridSpan w:val="6"/>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1418"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1559"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财政拨款收入</w:t>
            </w:r>
          </w:p>
        </w:tc>
        <w:tc>
          <w:tcPr>
            <w:tcW w:w="1134"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上级补助收入</w:t>
            </w:r>
          </w:p>
        </w:tc>
        <w:tc>
          <w:tcPr>
            <w:tcW w:w="141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事业收入</w:t>
            </w:r>
          </w:p>
        </w:tc>
        <w:tc>
          <w:tcPr>
            <w:tcW w:w="1275" w:type="dxa"/>
            <w:gridSpan w:val="3"/>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经营收入</w:t>
            </w:r>
          </w:p>
        </w:tc>
        <w:tc>
          <w:tcPr>
            <w:tcW w:w="1701"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附属单位上缴收入</w:t>
            </w:r>
          </w:p>
        </w:tc>
        <w:tc>
          <w:tcPr>
            <w:tcW w:w="929"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其他收入</w:t>
            </w:r>
          </w:p>
        </w:tc>
      </w:tr>
      <w:tr>
        <w:tblPrEx>
          <w:tblLayout w:type="fixed"/>
          <w:tblCellMar>
            <w:top w:w="15" w:type="dxa"/>
            <w:left w:w="15" w:type="dxa"/>
            <w:bottom w:w="15" w:type="dxa"/>
            <w:right w:w="15" w:type="dxa"/>
          </w:tblCellMar>
        </w:tblPrEx>
        <w:trPr>
          <w:trHeight w:val="312" w:hRule="atLeast"/>
        </w:trPr>
        <w:tc>
          <w:tcPr>
            <w:tcW w:w="1149" w:type="dxa"/>
            <w:gridSpan w:val="3"/>
            <w:vMerge w:val="restart"/>
            <w:tcBorders>
              <w:left w:val="single" w:color="000000" w:sz="4" w:space="0"/>
              <w:bottom w:val="single" w:color="000000"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3402" w:type="dxa"/>
            <w:gridSpan w:val="3"/>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1418"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c>
          <w:tcPr>
            <w:tcW w:w="1559"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c>
          <w:tcPr>
            <w:tcW w:w="1134"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c>
          <w:tcPr>
            <w:tcW w:w="1418"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c>
          <w:tcPr>
            <w:tcW w:w="1275" w:type="dxa"/>
            <w:gridSpan w:val="3"/>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c>
          <w:tcPr>
            <w:tcW w:w="1701"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c>
          <w:tcPr>
            <w:tcW w:w="929"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12" w:hRule="atLeast"/>
        </w:trPr>
        <w:tc>
          <w:tcPr>
            <w:tcW w:w="1149" w:type="dxa"/>
            <w:gridSpan w:val="3"/>
            <w:vMerge w:val="continue"/>
            <w:tcBorders>
              <w:left w:val="single" w:color="000000" w:sz="4" w:space="0"/>
              <w:bottom w:val="single" w:color="000000" w:sz="4" w:space="0"/>
              <w:right w:val="single" w:color="auto" w:sz="4" w:space="0"/>
            </w:tcBorders>
            <w:vAlign w:val="center"/>
          </w:tcPr>
          <w:p>
            <w:pPr>
              <w:jc w:val="center"/>
              <w:rPr>
                <w:rFonts w:ascii="宋体" w:hAnsi="宋体" w:cs="宋体"/>
                <w:color w:val="000000"/>
                <w:sz w:val="20"/>
                <w:szCs w:val="20"/>
              </w:rPr>
            </w:pPr>
          </w:p>
        </w:tc>
        <w:tc>
          <w:tcPr>
            <w:tcW w:w="3402" w:type="dxa"/>
            <w:gridSpan w:val="3"/>
            <w:vMerge w:val="continue"/>
            <w:tcBorders>
              <w:top w:val="single" w:color="auto" w:sz="4" w:space="0"/>
              <w:left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418"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59"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134" w:type="dxa"/>
            <w:gridSpan w:val="2"/>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418" w:type="dxa"/>
            <w:gridSpan w:val="2"/>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275" w:type="dxa"/>
            <w:gridSpan w:val="3"/>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701" w:type="dxa"/>
            <w:gridSpan w:val="2"/>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929" w:type="dxa"/>
            <w:vMerge w:val="continue"/>
            <w:tcBorders>
              <w:top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12" w:hRule="atLeast"/>
        </w:trPr>
        <w:tc>
          <w:tcPr>
            <w:tcW w:w="1149" w:type="dxa"/>
            <w:gridSpan w:val="3"/>
            <w:vMerge w:val="continue"/>
            <w:tcBorders>
              <w:left w:val="single" w:color="000000" w:sz="4" w:space="0"/>
              <w:bottom w:val="single" w:color="000000" w:sz="4" w:space="0"/>
              <w:right w:val="single" w:color="auto" w:sz="4" w:space="0"/>
            </w:tcBorders>
            <w:vAlign w:val="center"/>
          </w:tcPr>
          <w:p>
            <w:pPr>
              <w:jc w:val="center"/>
              <w:rPr>
                <w:rFonts w:ascii="宋体" w:hAnsi="宋体" w:cs="宋体"/>
                <w:color w:val="000000"/>
                <w:sz w:val="20"/>
                <w:szCs w:val="20"/>
              </w:rPr>
            </w:pPr>
          </w:p>
        </w:tc>
        <w:tc>
          <w:tcPr>
            <w:tcW w:w="3402" w:type="dxa"/>
            <w:gridSpan w:val="3"/>
            <w:vMerge w:val="continue"/>
            <w:tcBorders>
              <w:top w:val="single" w:color="auto" w:sz="4" w:space="0"/>
              <w:left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418"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59"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134" w:type="dxa"/>
            <w:gridSpan w:val="2"/>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418" w:type="dxa"/>
            <w:gridSpan w:val="2"/>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275" w:type="dxa"/>
            <w:gridSpan w:val="3"/>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701" w:type="dxa"/>
            <w:gridSpan w:val="2"/>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929" w:type="dxa"/>
            <w:vMerge w:val="continue"/>
            <w:tcBorders>
              <w:top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4551" w:type="dxa"/>
            <w:gridSpan w:val="6"/>
            <w:tcBorders>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1418"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559"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134" w:type="dxa"/>
            <w:gridSpan w:val="2"/>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418" w:type="dxa"/>
            <w:gridSpan w:val="2"/>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275" w:type="dxa"/>
            <w:gridSpan w:val="3"/>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701" w:type="dxa"/>
            <w:gridSpan w:val="2"/>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929"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r>
      <w:tr>
        <w:tblPrEx>
          <w:tblLayout w:type="fixed"/>
          <w:tblCellMar>
            <w:top w:w="15" w:type="dxa"/>
            <w:left w:w="15" w:type="dxa"/>
            <w:bottom w:w="15" w:type="dxa"/>
            <w:right w:w="15" w:type="dxa"/>
          </w:tblCellMar>
        </w:tblPrEx>
        <w:trPr>
          <w:trHeight w:val="300" w:hRule="atLeast"/>
        </w:trPr>
        <w:tc>
          <w:tcPr>
            <w:tcW w:w="4551" w:type="dxa"/>
            <w:gridSpan w:val="6"/>
            <w:tcBorders>
              <w:left w:val="single" w:color="000000" w:sz="4" w:space="0"/>
              <w:bottom w:val="single" w:color="000000" w:sz="4" w:space="0"/>
              <w:right w:val="single" w:color="000000" w:sz="4" w:space="0"/>
            </w:tcBorders>
            <w:vAlign w:val="center"/>
          </w:tcPr>
          <w:p>
            <w:pPr>
              <w:widowControl/>
              <w:textAlignment w:val="center"/>
              <w:rPr>
                <w:rFonts w:ascii="宋体" w:hAnsi="宋体" w:cs="宋体"/>
                <w:color w:val="000000"/>
                <w:sz w:val="20"/>
                <w:szCs w:val="20"/>
              </w:rPr>
            </w:pPr>
            <w:r>
              <w:rPr>
                <w:rFonts w:hint="eastAsia" w:ascii="宋体" w:hAnsi="宋体" w:cs="宋体"/>
                <w:color w:val="000000"/>
                <w:kern w:val="0"/>
                <w:sz w:val="20"/>
                <w:szCs w:val="20"/>
              </w:rPr>
              <w:t>合计</w:t>
            </w:r>
          </w:p>
        </w:tc>
        <w:tc>
          <w:tcPr>
            <w:tcW w:w="1418" w:type="dxa"/>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1,574.03</w:t>
            </w:r>
          </w:p>
        </w:tc>
        <w:tc>
          <w:tcPr>
            <w:tcW w:w="1559" w:type="dxa"/>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1,574.03</w:t>
            </w:r>
          </w:p>
        </w:tc>
        <w:tc>
          <w:tcPr>
            <w:tcW w:w="1134"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418"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275" w:type="dxa"/>
            <w:gridSpan w:val="3"/>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701"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929" w:type="dxa"/>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rPr>
                <w:rFonts w:ascii="宋体" w:hAnsi="宋体" w:cs="Arial"/>
                <w:color w:val="000000"/>
                <w:kern w:val="0"/>
                <w:sz w:val="22"/>
              </w:rPr>
            </w:pPr>
            <w:r>
              <w:rPr>
                <w:rFonts w:hint="eastAsia" w:cs="Arial"/>
                <w:color w:val="000000"/>
                <w:sz w:val="22"/>
              </w:rPr>
              <w:t>201</w:t>
            </w:r>
          </w:p>
        </w:tc>
        <w:tc>
          <w:tcPr>
            <w:tcW w:w="3602" w:type="dxa"/>
            <w:gridSpan w:val="4"/>
            <w:tcBorders>
              <w:bottom w:val="single" w:color="000000" w:sz="4" w:space="0"/>
              <w:right w:val="single" w:color="000000" w:sz="4" w:space="0"/>
            </w:tcBorders>
            <w:vAlign w:val="center"/>
          </w:tcPr>
          <w:p>
            <w:pPr>
              <w:jc w:val="left"/>
              <w:rPr>
                <w:rFonts w:cs="Arial"/>
                <w:color w:val="000000"/>
                <w:sz w:val="22"/>
              </w:rPr>
            </w:pPr>
            <w:r>
              <w:rPr>
                <w:rFonts w:hint="eastAsia" w:cs="Arial"/>
                <w:color w:val="000000"/>
                <w:sz w:val="22"/>
              </w:rPr>
              <w:t>一般公共服务支出</w:t>
            </w:r>
          </w:p>
        </w:tc>
        <w:tc>
          <w:tcPr>
            <w:tcW w:w="1418" w:type="dxa"/>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1,574.03</w:t>
            </w:r>
          </w:p>
        </w:tc>
        <w:tc>
          <w:tcPr>
            <w:tcW w:w="1559" w:type="dxa"/>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1,574.03</w:t>
            </w:r>
          </w:p>
        </w:tc>
        <w:tc>
          <w:tcPr>
            <w:tcW w:w="1134"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418"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275" w:type="dxa"/>
            <w:gridSpan w:val="3"/>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701"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929" w:type="dxa"/>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rPr>
                <w:rFonts w:cs="Arial"/>
                <w:color w:val="000000"/>
                <w:sz w:val="22"/>
              </w:rPr>
            </w:pPr>
            <w:r>
              <w:rPr>
                <w:rFonts w:hint="eastAsia" w:cs="Arial"/>
                <w:color w:val="000000"/>
                <w:sz w:val="22"/>
              </w:rPr>
              <w:t>20115</w:t>
            </w:r>
          </w:p>
        </w:tc>
        <w:tc>
          <w:tcPr>
            <w:tcW w:w="3602" w:type="dxa"/>
            <w:gridSpan w:val="4"/>
            <w:tcBorders>
              <w:bottom w:val="single" w:color="000000" w:sz="4" w:space="0"/>
              <w:right w:val="single" w:color="000000" w:sz="4" w:space="0"/>
            </w:tcBorders>
            <w:vAlign w:val="center"/>
          </w:tcPr>
          <w:p>
            <w:pPr>
              <w:jc w:val="left"/>
              <w:rPr>
                <w:rFonts w:cs="Arial"/>
                <w:color w:val="000000"/>
                <w:sz w:val="22"/>
              </w:rPr>
            </w:pPr>
            <w:r>
              <w:rPr>
                <w:rFonts w:hint="eastAsia" w:cs="Arial"/>
                <w:color w:val="000000"/>
                <w:sz w:val="22"/>
              </w:rPr>
              <w:t>工商行政管理事务</w:t>
            </w:r>
          </w:p>
        </w:tc>
        <w:tc>
          <w:tcPr>
            <w:tcW w:w="1418" w:type="dxa"/>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1,231.33</w:t>
            </w:r>
          </w:p>
        </w:tc>
        <w:tc>
          <w:tcPr>
            <w:tcW w:w="1559" w:type="dxa"/>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1,231.33</w:t>
            </w:r>
          </w:p>
        </w:tc>
        <w:tc>
          <w:tcPr>
            <w:tcW w:w="1134"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418"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275" w:type="dxa"/>
            <w:gridSpan w:val="3"/>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701"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929" w:type="dxa"/>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rPr>
                <w:rFonts w:cs="Arial"/>
                <w:color w:val="000000"/>
                <w:sz w:val="22"/>
              </w:rPr>
            </w:pPr>
            <w:r>
              <w:rPr>
                <w:rFonts w:hint="eastAsia" w:cs="Arial"/>
                <w:color w:val="000000"/>
                <w:sz w:val="22"/>
              </w:rPr>
              <w:t>2011501</w:t>
            </w:r>
          </w:p>
        </w:tc>
        <w:tc>
          <w:tcPr>
            <w:tcW w:w="3602" w:type="dxa"/>
            <w:gridSpan w:val="4"/>
            <w:tcBorders>
              <w:bottom w:val="single" w:color="000000" w:sz="4" w:space="0"/>
              <w:right w:val="single" w:color="000000" w:sz="4" w:space="0"/>
            </w:tcBorders>
            <w:vAlign w:val="center"/>
          </w:tcPr>
          <w:p>
            <w:pPr>
              <w:jc w:val="left"/>
              <w:rPr>
                <w:rFonts w:cs="Arial"/>
                <w:color w:val="000000"/>
                <w:sz w:val="22"/>
              </w:rPr>
            </w:pPr>
            <w:r>
              <w:rPr>
                <w:rFonts w:hint="eastAsia" w:cs="Arial"/>
                <w:color w:val="000000"/>
                <w:sz w:val="22"/>
              </w:rPr>
              <w:t>行政运行</w:t>
            </w:r>
          </w:p>
        </w:tc>
        <w:tc>
          <w:tcPr>
            <w:tcW w:w="1418" w:type="dxa"/>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1,231.33</w:t>
            </w:r>
          </w:p>
        </w:tc>
        <w:tc>
          <w:tcPr>
            <w:tcW w:w="1559" w:type="dxa"/>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1,231.33</w:t>
            </w:r>
          </w:p>
        </w:tc>
        <w:tc>
          <w:tcPr>
            <w:tcW w:w="1134"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418"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275" w:type="dxa"/>
            <w:gridSpan w:val="3"/>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701"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929" w:type="dxa"/>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rPr>
                <w:rFonts w:cs="Arial"/>
                <w:color w:val="000000"/>
                <w:sz w:val="22"/>
              </w:rPr>
            </w:pPr>
            <w:r>
              <w:rPr>
                <w:rFonts w:hint="eastAsia" w:cs="Arial"/>
                <w:color w:val="000000"/>
                <w:sz w:val="22"/>
              </w:rPr>
              <w:t>2011502</w:t>
            </w:r>
          </w:p>
        </w:tc>
        <w:tc>
          <w:tcPr>
            <w:tcW w:w="3602" w:type="dxa"/>
            <w:gridSpan w:val="4"/>
            <w:tcBorders>
              <w:bottom w:val="single" w:color="000000" w:sz="4" w:space="0"/>
              <w:right w:val="single" w:color="000000" w:sz="4" w:space="0"/>
            </w:tcBorders>
            <w:vAlign w:val="center"/>
          </w:tcPr>
          <w:p>
            <w:pPr>
              <w:jc w:val="left"/>
              <w:rPr>
                <w:rFonts w:cs="Arial"/>
                <w:color w:val="000000"/>
                <w:sz w:val="22"/>
              </w:rPr>
            </w:pPr>
            <w:r>
              <w:rPr>
                <w:rFonts w:hint="eastAsia" w:cs="Arial"/>
                <w:color w:val="000000"/>
                <w:sz w:val="22"/>
              </w:rPr>
              <w:t>一般行政管理事务</w:t>
            </w:r>
          </w:p>
        </w:tc>
        <w:tc>
          <w:tcPr>
            <w:tcW w:w="1418" w:type="dxa"/>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1,143.96</w:t>
            </w:r>
          </w:p>
        </w:tc>
        <w:tc>
          <w:tcPr>
            <w:tcW w:w="1559" w:type="dxa"/>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1,143.96</w:t>
            </w:r>
          </w:p>
        </w:tc>
        <w:tc>
          <w:tcPr>
            <w:tcW w:w="1134"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418"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275" w:type="dxa"/>
            <w:gridSpan w:val="3"/>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701"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929" w:type="dxa"/>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rPr>
                <w:rFonts w:cs="Arial"/>
                <w:color w:val="000000"/>
                <w:sz w:val="22"/>
              </w:rPr>
            </w:pPr>
            <w:r>
              <w:rPr>
                <w:rFonts w:hint="eastAsia" w:cs="Arial"/>
                <w:color w:val="000000"/>
                <w:sz w:val="22"/>
              </w:rPr>
              <w:t>2011505</w:t>
            </w:r>
          </w:p>
        </w:tc>
        <w:tc>
          <w:tcPr>
            <w:tcW w:w="3602" w:type="dxa"/>
            <w:gridSpan w:val="4"/>
            <w:tcBorders>
              <w:bottom w:val="single" w:color="000000" w:sz="4" w:space="0"/>
              <w:right w:val="single" w:color="000000" w:sz="4" w:space="0"/>
            </w:tcBorders>
            <w:vAlign w:val="center"/>
          </w:tcPr>
          <w:p>
            <w:pPr>
              <w:jc w:val="left"/>
              <w:rPr>
                <w:rFonts w:cs="Arial"/>
                <w:color w:val="000000"/>
                <w:sz w:val="22"/>
              </w:rPr>
            </w:pPr>
            <w:r>
              <w:rPr>
                <w:rFonts w:hint="eastAsia" w:cs="Arial"/>
                <w:color w:val="000000"/>
                <w:sz w:val="22"/>
              </w:rPr>
              <w:t>执法办案专项</w:t>
            </w:r>
          </w:p>
        </w:tc>
        <w:tc>
          <w:tcPr>
            <w:tcW w:w="1418" w:type="dxa"/>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66.18</w:t>
            </w:r>
          </w:p>
        </w:tc>
        <w:tc>
          <w:tcPr>
            <w:tcW w:w="1559" w:type="dxa"/>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66.18</w:t>
            </w:r>
          </w:p>
        </w:tc>
        <w:tc>
          <w:tcPr>
            <w:tcW w:w="1134"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418"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275" w:type="dxa"/>
            <w:gridSpan w:val="3"/>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701"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929" w:type="dxa"/>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rPr>
                <w:rFonts w:cs="Arial"/>
                <w:color w:val="000000"/>
                <w:sz w:val="22"/>
              </w:rPr>
            </w:pPr>
            <w:r>
              <w:rPr>
                <w:rFonts w:hint="eastAsia" w:cs="Arial"/>
                <w:color w:val="000000"/>
                <w:sz w:val="22"/>
              </w:rPr>
              <w:t>208</w:t>
            </w:r>
          </w:p>
        </w:tc>
        <w:tc>
          <w:tcPr>
            <w:tcW w:w="3602" w:type="dxa"/>
            <w:gridSpan w:val="4"/>
            <w:tcBorders>
              <w:bottom w:val="single" w:color="000000" w:sz="4" w:space="0"/>
              <w:right w:val="single" w:color="000000" w:sz="4" w:space="0"/>
            </w:tcBorders>
            <w:vAlign w:val="center"/>
          </w:tcPr>
          <w:p>
            <w:pPr>
              <w:jc w:val="left"/>
              <w:rPr>
                <w:rFonts w:cs="Arial"/>
                <w:color w:val="000000"/>
                <w:sz w:val="22"/>
              </w:rPr>
            </w:pPr>
            <w:r>
              <w:rPr>
                <w:rFonts w:hint="eastAsia" w:cs="Arial"/>
                <w:color w:val="000000"/>
                <w:sz w:val="22"/>
              </w:rPr>
              <w:t>社会保障和就业支出</w:t>
            </w:r>
          </w:p>
        </w:tc>
        <w:tc>
          <w:tcPr>
            <w:tcW w:w="1418" w:type="dxa"/>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21.20</w:t>
            </w:r>
          </w:p>
        </w:tc>
        <w:tc>
          <w:tcPr>
            <w:tcW w:w="1559" w:type="dxa"/>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21.20</w:t>
            </w:r>
          </w:p>
        </w:tc>
        <w:tc>
          <w:tcPr>
            <w:tcW w:w="1134"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418"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275" w:type="dxa"/>
            <w:gridSpan w:val="3"/>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701"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929" w:type="dxa"/>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rPr>
                <w:rFonts w:cs="Arial"/>
                <w:color w:val="000000"/>
                <w:sz w:val="22"/>
              </w:rPr>
            </w:pPr>
            <w:r>
              <w:rPr>
                <w:rFonts w:hint="eastAsia" w:cs="Arial"/>
                <w:color w:val="000000"/>
                <w:sz w:val="22"/>
              </w:rPr>
              <w:t>20805</w:t>
            </w:r>
          </w:p>
        </w:tc>
        <w:tc>
          <w:tcPr>
            <w:tcW w:w="3602" w:type="dxa"/>
            <w:gridSpan w:val="4"/>
            <w:tcBorders>
              <w:bottom w:val="single" w:color="000000" w:sz="4" w:space="0"/>
              <w:right w:val="single" w:color="000000" w:sz="4" w:space="0"/>
            </w:tcBorders>
            <w:vAlign w:val="center"/>
          </w:tcPr>
          <w:p>
            <w:pPr>
              <w:jc w:val="left"/>
              <w:rPr>
                <w:rFonts w:cs="Arial"/>
                <w:color w:val="000000"/>
                <w:sz w:val="22"/>
              </w:rPr>
            </w:pPr>
            <w:r>
              <w:rPr>
                <w:rFonts w:hint="eastAsia" w:cs="Arial"/>
                <w:color w:val="000000"/>
                <w:sz w:val="22"/>
              </w:rPr>
              <w:t>行政事业单位离退休</w:t>
            </w:r>
          </w:p>
        </w:tc>
        <w:tc>
          <w:tcPr>
            <w:tcW w:w="1418" w:type="dxa"/>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290.84</w:t>
            </w:r>
          </w:p>
        </w:tc>
        <w:tc>
          <w:tcPr>
            <w:tcW w:w="1559" w:type="dxa"/>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290.84</w:t>
            </w:r>
          </w:p>
        </w:tc>
        <w:tc>
          <w:tcPr>
            <w:tcW w:w="1134"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418"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275" w:type="dxa"/>
            <w:gridSpan w:val="3"/>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701"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929" w:type="dxa"/>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keepNext/>
              <w:keepLines/>
              <w:widowControl/>
              <w:rPr>
                <w:rFonts w:cs="Arial"/>
                <w:color w:val="000000"/>
                <w:sz w:val="22"/>
              </w:rPr>
            </w:pPr>
            <w:r>
              <w:rPr>
                <w:rFonts w:hint="eastAsia" w:cs="Arial"/>
                <w:color w:val="000000"/>
                <w:sz w:val="22"/>
              </w:rPr>
              <w:t>2080501</w:t>
            </w:r>
          </w:p>
        </w:tc>
        <w:tc>
          <w:tcPr>
            <w:tcW w:w="3602" w:type="dxa"/>
            <w:gridSpan w:val="4"/>
            <w:tcBorders>
              <w:bottom w:val="single" w:color="000000" w:sz="4" w:space="0"/>
              <w:right w:val="single" w:color="000000" w:sz="4" w:space="0"/>
            </w:tcBorders>
            <w:vAlign w:val="center"/>
          </w:tcPr>
          <w:p>
            <w:pPr>
              <w:keepNext/>
              <w:keepLines/>
              <w:widowControl/>
              <w:jc w:val="left"/>
              <w:rPr>
                <w:rFonts w:cs="Arial"/>
                <w:color w:val="000000"/>
                <w:sz w:val="22"/>
              </w:rPr>
            </w:pPr>
            <w:r>
              <w:rPr>
                <w:rFonts w:hint="eastAsia" w:cs="Arial"/>
                <w:color w:val="000000"/>
                <w:sz w:val="22"/>
              </w:rPr>
              <w:t>归口管理的行政单位离退休</w:t>
            </w:r>
          </w:p>
        </w:tc>
        <w:tc>
          <w:tcPr>
            <w:tcW w:w="1418" w:type="dxa"/>
            <w:tcBorders>
              <w:bottom w:val="single" w:color="000000" w:sz="4" w:space="0"/>
              <w:right w:val="single" w:color="000000" w:sz="4" w:space="0"/>
            </w:tcBorders>
            <w:vAlign w:val="center"/>
          </w:tcPr>
          <w:p>
            <w:pPr>
              <w:keepNext/>
              <w:keepLines/>
              <w:widowControl/>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286.38</w:t>
            </w:r>
          </w:p>
        </w:tc>
        <w:tc>
          <w:tcPr>
            <w:tcW w:w="1559" w:type="dxa"/>
            <w:tcBorders>
              <w:bottom w:val="single" w:color="000000" w:sz="4" w:space="0"/>
              <w:right w:val="single" w:color="000000" w:sz="4" w:space="0"/>
            </w:tcBorders>
            <w:vAlign w:val="center"/>
          </w:tcPr>
          <w:p>
            <w:pPr>
              <w:keepNext/>
              <w:keepLines/>
              <w:widowControl/>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286.38</w:t>
            </w:r>
          </w:p>
        </w:tc>
        <w:tc>
          <w:tcPr>
            <w:tcW w:w="1134" w:type="dxa"/>
            <w:gridSpan w:val="2"/>
            <w:tcBorders>
              <w:bottom w:val="single" w:color="000000" w:sz="4" w:space="0"/>
              <w:right w:val="single" w:color="000000" w:sz="4" w:space="0"/>
            </w:tcBorders>
            <w:vAlign w:val="center"/>
          </w:tcPr>
          <w:p>
            <w:pPr>
              <w:keepNext/>
              <w:keepLines/>
              <w:widowControl/>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418" w:type="dxa"/>
            <w:gridSpan w:val="2"/>
            <w:tcBorders>
              <w:bottom w:val="single" w:color="000000" w:sz="4" w:space="0"/>
              <w:right w:val="single" w:color="000000" w:sz="4" w:space="0"/>
            </w:tcBorders>
            <w:vAlign w:val="center"/>
          </w:tcPr>
          <w:p>
            <w:pPr>
              <w:keepNext/>
              <w:keepLines/>
              <w:widowControl/>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275" w:type="dxa"/>
            <w:gridSpan w:val="3"/>
            <w:tcBorders>
              <w:bottom w:val="single" w:color="000000" w:sz="4" w:space="0"/>
              <w:right w:val="single" w:color="000000" w:sz="4" w:space="0"/>
            </w:tcBorders>
            <w:vAlign w:val="center"/>
          </w:tcPr>
          <w:p>
            <w:pPr>
              <w:keepNext/>
              <w:keepLines/>
              <w:widowControl/>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701" w:type="dxa"/>
            <w:gridSpan w:val="2"/>
            <w:tcBorders>
              <w:bottom w:val="single" w:color="000000" w:sz="4" w:space="0"/>
              <w:right w:val="single" w:color="000000" w:sz="4" w:space="0"/>
            </w:tcBorders>
            <w:vAlign w:val="center"/>
          </w:tcPr>
          <w:p>
            <w:pPr>
              <w:keepNext/>
              <w:keepLines/>
              <w:widowControl/>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929" w:type="dxa"/>
            <w:tcBorders>
              <w:bottom w:val="single" w:color="000000" w:sz="4" w:space="0"/>
              <w:right w:val="single" w:color="000000" w:sz="4" w:space="0"/>
            </w:tcBorders>
            <w:vAlign w:val="center"/>
          </w:tcPr>
          <w:p>
            <w:pPr>
              <w:keepNext/>
              <w:keepLines/>
              <w:widowControl/>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keepNext/>
              <w:keepLines/>
              <w:widowControl/>
              <w:rPr>
                <w:rFonts w:cs="Arial"/>
                <w:color w:val="000000"/>
                <w:sz w:val="22"/>
              </w:rPr>
            </w:pPr>
            <w:r>
              <w:rPr>
                <w:rFonts w:hint="eastAsia" w:cs="Arial"/>
                <w:color w:val="000000"/>
                <w:sz w:val="22"/>
              </w:rPr>
              <w:t>2080505</w:t>
            </w:r>
          </w:p>
        </w:tc>
        <w:tc>
          <w:tcPr>
            <w:tcW w:w="3602" w:type="dxa"/>
            <w:gridSpan w:val="4"/>
            <w:tcBorders>
              <w:bottom w:val="single" w:color="000000" w:sz="4" w:space="0"/>
              <w:right w:val="single" w:color="000000" w:sz="4" w:space="0"/>
            </w:tcBorders>
            <w:vAlign w:val="center"/>
          </w:tcPr>
          <w:p>
            <w:pPr>
              <w:keepNext/>
              <w:keepLines/>
              <w:widowControl/>
              <w:jc w:val="left"/>
              <w:rPr>
                <w:rFonts w:cs="Arial"/>
                <w:color w:val="000000"/>
                <w:sz w:val="22"/>
              </w:rPr>
            </w:pPr>
            <w:r>
              <w:rPr>
                <w:rFonts w:hint="eastAsia" w:cs="Arial"/>
                <w:color w:val="000000"/>
                <w:sz w:val="22"/>
              </w:rPr>
              <w:t>机关事业单位基本养老保险缴费支出</w:t>
            </w:r>
          </w:p>
        </w:tc>
        <w:tc>
          <w:tcPr>
            <w:tcW w:w="1418" w:type="dxa"/>
            <w:tcBorders>
              <w:bottom w:val="single" w:color="000000" w:sz="4" w:space="0"/>
              <w:right w:val="single" w:color="000000" w:sz="4" w:space="0"/>
            </w:tcBorders>
            <w:vAlign w:val="center"/>
          </w:tcPr>
          <w:p>
            <w:pPr>
              <w:keepNext/>
              <w:keepLines/>
              <w:widowControl/>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209.01</w:t>
            </w:r>
          </w:p>
        </w:tc>
        <w:tc>
          <w:tcPr>
            <w:tcW w:w="1559" w:type="dxa"/>
            <w:tcBorders>
              <w:bottom w:val="single" w:color="000000" w:sz="4" w:space="0"/>
              <w:right w:val="single" w:color="000000" w:sz="4" w:space="0"/>
            </w:tcBorders>
            <w:vAlign w:val="center"/>
          </w:tcPr>
          <w:p>
            <w:pPr>
              <w:keepNext/>
              <w:keepLines/>
              <w:widowControl/>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209.01</w:t>
            </w:r>
          </w:p>
        </w:tc>
        <w:tc>
          <w:tcPr>
            <w:tcW w:w="1134" w:type="dxa"/>
            <w:gridSpan w:val="2"/>
            <w:tcBorders>
              <w:bottom w:val="single" w:color="000000" w:sz="4" w:space="0"/>
              <w:right w:val="single" w:color="000000" w:sz="4" w:space="0"/>
            </w:tcBorders>
            <w:vAlign w:val="center"/>
          </w:tcPr>
          <w:p>
            <w:pPr>
              <w:keepNext/>
              <w:keepLines/>
              <w:widowControl/>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418" w:type="dxa"/>
            <w:gridSpan w:val="2"/>
            <w:tcBorders>
              <w:bottom w:val="single" w:color="000000" w:sz="4" w:space="0"/>
              <w:right w:val="single" w:color="000000" w:sz="4" w:space="0"/>
            </w:tcBorders>
            <w:vAlign w:val="center"/>
          </w:tcPr>
          <w:p>
            <w:pPr>
              <w:keepNext/>
              <w:keepLines/>
              <w:widowControl/>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275" w:type="dxa"/>
            <w:gridSpan w:val="3"/>
            <w:tcBorders>
              <w:bottom w:val="single" w:color="000000" w:sz="4" w:space="0"/>
              <w:right w:val="single" w:color="000000" w:sz="4" w:space="0"/>
            </w:tcBorders>
            <w:vAlign w:val="center"/>
          </w:tcPr>
          <w:p>
            <w:pPr>
              <w:keepNext/>
              <w:keepLines/>
              <w:widowControl/>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701" w:type="dxa"/>
            <w:gridSpan w:val="2"/>
            <w:tcBorders>
              <w:bottom w:val="single" w:color="000000" w:sz="4" w:space="0"/>
              <w:right w:val="single" w:color="000000" w:sz="4" w:space="0"/>
            </w:tcBorders>
            <w:vAlign w:val="center"/>
          </w:tcPr>
          <w:p>
            <w:pPr>
              <w:keepNext/>
              <w:keepLines/>
              <w:widowControl/>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929" w:type="dxa"/>
            <w:tcBorders>
              <w:bottom w:val="single" w:color="000000" w:sz="4" w:space="0"/>
              <w:right w:val="single" w:color="000000" w:sz="4" w:space="0"/>
            </w:tcBorders>
            <w:vAlign w:val="center"/>
          </w:tcPr>
          <w:p>
            <w:pPr>
              <w:keepNext/>
              <w:keepLines/>
              <w:widowControl/>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keepNext/>
              <w:keepLines/>
              <w:widowControl/>
              <w:rPr>
                <w:rFonts w:cs="Arial"/>
                <w:color w:val="000000"/>
                <w:sz w:val="22"/>
              </w:rPr>
            </w:pPr>
            <w:r>
              <w:rPr>
                <w:rFonts w:hint="eastAsia" w:cs="Arial"/>
                <w:color w:val="000000"/>
                <w:sz w:val="22"/>
              </w:rPr>
              <w:t>20899</w:t>
            </w:r>
          </w:p>
        </w:tc>
        <w:tc>
          <w:tcPr>
            <w:tcW w:w="3602" w:type="dxa"/>
            <w:gridSpan w:val="4"/>
            <w:tcBorders>
              <w:bottom w:val="single" w:color="000000" w:sz="4" w:space="0"/>
              <w:right w:val="single" w:color="000000" w:sz="4" w:space="0"/>
            </w:tcBorders>
            <w:vAlign w:val="center"/>
          </w:tcPr>
          <w:p>
            <w:pPr>
              <w:keepNext/>
              <w:keepLines/>
              <w:widowControl/>
              <w:jc w:val="left"/>
              <w:rPr>
                <w:rFonts w:cs="Arial"/>
                <w:color w:val="000000"/>
                <w:sz w:val="22"/>
              </w:rPr>
            </w:pPr>
            <w:r>
              <w:rPr>
                <w:rFonts w:hint="eastAsia" w:cs="Arial"/>
                <w:color w:val="000000"/>
                <w:sz w:val="22"/>
              </w:rPr>
              <w:t>其他社会保障和就业支出</w:t>
            </w:r>
          </w:p>
        </w:tc>
        <w:tc>
          <w:tcPr>
            <w:tcW w:w="1418" w:type="dxa"/>
            <w:tcBorders>
              <w:bottom w:val="single" w:color="000000" w:sz="4" w:space="0"/>
              <w:right w:val="single" w:color="000000" w:sz="4" w:space="0"/>
            </w:tcBorders>
            <w:vAlign w:val="center"/>
          </w:tcPr>
          <w:p>
            <w:pPr>
              <w:keepNext/>
              <w:keepLines/>
              <w:widowControl/>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77.37</w:t>
            </w:r>
          </w:p>
        </w:tc>
        <w:tc>
          <w:tcPr>
            <w:tcW w:w="1559" w:type="dxa"/>
            <w:tcBorders>
              <w:bottom w:val="single" w:color="000000" w:sz="4" w:space="0"/>
              <w:right w:val="single" w:color="000000" w:sz="4" w:space="0"/>
            </w:tcBorders>
            <w:vAlign w:val="center"/>
          </w:tcPr>
          <w:p>
            <w:pPr>
              <w:keepNext/>
              <w:keepLines/>
              <w:widowControl/>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77.37</w:t>
            </w:r>
          </w:p>
        </w:tc>
        <w:tc>
          <w:tcPr>
            <w:tcW w:w="1134" w:type="dxa"/>
            <w:gridSpan w:val="2"/>
            <w:tcBorders>
              <w:bottom w:val="single" w:color="000000" w:sz="4" w:space="0"/>
              <w:right w:val="single" w:color="000000" w:sz="4" w:space="0"/>
            </w:tcBorders>
            <w:vAlign w:val="center"/>
          </w:tcPr>
          <w:p>
            <w:pPr>
              <w:keepNext/>
              <w:keepLines/>
              <w:widowControl/>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418" w:type="dxa"/>
            <w:gridSpan w:val="2"/>
            <w:tcBorders>
              <w:bottom w:val="single" w:color="000000" w:sz="4" w:space="0"/>
              <w:right w:val="single" w:color="000000" w:sz="4" w:space="0"/>
            </w:tcBorders>
            <w:vAlign w:val="center"/>
          </w:tcPr>
          <w:p>
            <w:pPr>
              <w:keepNext/>
              <w:keepLines/>
              <w:widowControl/>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275" w:type="dxa"/>
            <w:gridSpan w:val="3"/>
            <w:tcBorders>
              <w:bottom w:val="single" w:color="000000" w:sz="4" w:space="0"/>
              <w:right w:val="single" w:color="000000" w:sz="4" w:space="0"/>
            </w:tcBorders>
            <w:vAlign w:val="center"/>
          </w:tcPr>
          <w:p>
            <w:pPr>
              <w:keepNext/>
              <w:keepLines/>
              <w:widowControl/>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701" w:type="dxa"/>
            <w:gridSpan w:val="2"/>
            <w:tcBorders>
              <w:bottom w:val="single" w:color="000000" w:sz="4" w:space="0"/>
              <w:right w:val="single" w:color="000000" w:sz="4" w:space="0"/>
            </w:tcBorders>
            <w:vAlign w:val="center"/>
          </w:tcPr>
          <w:p>
            <w:pPr>
              <w:keepNext/>
              <w:keepLines/>
              <w:widowControl/>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929" w:type="dxa"/>
            <w:tcBorders>
              <w:bottom w:val="single" w:color="000000" w:sz="4" w:space="0"/>
              <w:right w:val="single" w:color="000000" w:sz="4" w:space="0"/>
            </w:tcBorders>
            <w:vAlign w:val="center"/>
          </w:tcPr>
          <w:p>
            <w:pPr>
              <w:keepNext/>
              <w:keepLines/>
              <w:widowControl/>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keepNext/>
              <w:keepLines/>
              <w:widowControl/>
              <w:rPr>
                <w:rFonts w:cs="Arial"/>
                <w:color w:val="000000"/>
                <w:sz w:val="22"/>
              </w:rPr>
            </w:pPr>
            <w:r>
              <w:rPr>
                <w:rFonts w:hint="eastAsia" w:cs="Arial"/>
                <w:color w:val="000000"/>
                <w:sz w:val="22"/>
              </w:rPr>
              <w:t>2089901</w:t>
            </w:r>
          </w:p>
        </w:tc>
        <w:tc>
          <w:tcPr>
            <w:tcW w:w="3602" w:type="dxa"/>
            <w:gridSpan w:val="4"/>
            <w:tcBorders>
              <w:bottom w:val="single" w:color="000000" w:sz="4" w:space="0"/>
              <w:right w:val="single" w:color="000000" w:sz="4" w:space="0"/>
            </w:tcBorders>
            <w:vAlign w:val="center"/>
          </w:tcPr>
          <w:p>
            <w:pPr>
              <w:keepNext/>
              <w:keepLines/>
              <w:widowControl/>
              <w:jc w:val="left"/>
              <w:rPr>
                <w:rFonts w:cs="Arial"/>
                <w:color w:val="000000"/>
                <w:sz w:val="22"/>
              </w:rPr>
            </w:pPr>
            <w:r>
              <w:rPr>
                <w:rFonts w:hint="eastAsia" w:cs="Arial"/>
                <w:color w:val="000000"/>
                <w:sz w:val="22"/>
              </w:rPr>
              <w:t>其他社会保障和就业支出</w:t>
            </w:r>
          </w:p>
        </w:tc>
        <w:tc>
          <w:tcPr>
            <w:tcW w:w="1418" w:type="dxa"/>
            <w:tcBorders>
              <w:bottom w:val="single" w:color="000000" w:sz="4" w:space="0"/>
              <w:right w:val="single" w:color="000000" w:sz="4" w:space="0"/>
            </w:tcBorders>
            <w:vAlign w:val="center"/>
          </w:tcPr>
          <w:p>
            <w:pPr>
              <w:keepNext/>
              <w:keepLines/>
              <w:widowControl/>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4.45</w:t>
            </w:r>
          </w:p>
        </w:tc>
        <w:tc>
          <w:tcPr>
            <w:tcW w:w="1559" w:type="dxa"/>
            <w:tcBorders>
              <w:bottom w:val="single" w:color="000000" w:sz="4" w:space="0"/>
              <w:right w:val="single" w:color="000000" w:sz="4" w:space="0"/>
            </w:tcBorders>
            <w:vAlign w:val="center"/>
          </w:tcPr>
          <w:p>
            <w:pPr>
              <w:keepNext/>
              <w:keepLines/>
              <w:widowControl/>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4.45</w:t>
            </w:r>
          </w:p>
        </w:tc>
        <w:tc>
          <w:tcPr>
            <w:tcW w:w="1134" w:type="dxa"/>
            <w:gridSpan w:val="2"/>
            <w:tcBorders>
              <w:bottom w:val="single" w:color="000000" w:sz="4" w:space="0"/>
              <w:right w:val="single" w:color="000000" w:sz="4" w:space="0"/>
            </w:tcBorders>
            <w:vAlign w:val="center"/>
          </w:tcPr>
          <w:p>
            <w:pPr>
              <w:keepNext/>
              <w:keepLines/>
              <w:widowControl/>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418" w:type="dxa"/>
            <w:gridSpan w:val="2"/>
            <w:tcBorders>
              <w:bottom w:val="single" w:color="000000" w:sz="4" w:space="0"/>
              <w:right w:val="single" w:color="000000" w:sz="4" w:space="0"/>
            </w:tcBorders>
            <w:vAlign w:val="center"/>
          </w:tcPr>
          <w:p>
            <w:pPr>
              <w:keepNext/>
              <w:keepLines/>
              <w:widowControl/>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275" w:type="dxa"/>
            <w:gridSpan w:val="3"/>
            <w:tcBorders>
              <w:bottom w:val="single" w:color="000000" w:sz="4" w:space="0"/>
              <w:right w:val="single" w:color="000000" w:sz="4" w:space="0"/>
            </w:tcBorders>
            <w:vAlign w:val="center"/>
          </w:tcPr>
          <w:p>
            <w:pPr>
              <w:keepNext/>
              <w:keepLines/>
              <w:widowControl/>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701" w:type="dxa"/>
            <w:gridSpan w:val="2"/>
            <w:tcBorders>
              <w:bottom w:val="single" w:color="000000" w:sz="4" w:space="0"/>
              <w:right w:val="single" w:color="000000" w:sz="4" w:space="0"/>
            </w:tcBorders>
            <w:vAlign w:val="center"/>
          </w:tcPr>
          <w:p>
            <w:pPr>
              <w:keepNext/>
              <w:keepLines/>
              <w:widowControl/>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929" w:type="dxa"/>
            <w:tcBorders>
              <w:bottom w:val="single" w:color="000000" w:sz="4" w:space="0"/>
              <w:right w:val="single" w:color="000000" w:sz="4" w:space="0"/>
            </w:tcBorders>
            <w:vAlign w:val="center"/>
          </w:tcPr>
          <w:p>
            <w:pPr>
              <w:keepNext/>
              <w:keepLines/>
              <w:widowControl/>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keepNext/>
              <w:keepLines/>
              <w:widowControl/>
              <w:rPr>
                <w:rFonts w:cs="Arial"/>
                <w:color w:val="000000"/>
                <w:sz w:val="22"/>
              </w:rPr>
            </w:pPr>
            <w:r>
              <w:rPr>
                <w:rFonts w:hint="eastAsia" w:cs="Arial"/>
                <w:color w:val="000000"/>
                <w:sz w:val="22"/>
              </w:rPr>
              <w:t>210</w:t>
            </w:r>
          </w:p>
        </w:tc>
        <w:tc>
          <w:tcPr>
            <w:tcW w:w="3602" w:type="dxa"/>
            <w:gridSpan w:val="4"/>
            <w:tcBorders>
              <w:bottom w:val="single" w:color="000000" w:sz="4" w:space="0"/>
              <w:right w:val="single" w:color="000000" w:sz="4" w:space="0"/>
            </w:tcBorders>
            <w:vAlign w:val="center"/>
          </w:tcPr>
          <w:p>
            <w:pPr>
              <w:keepNext/>
              <w:keepLines/>
              <w:widowControl/>
              <w:jc w:val="left"/>
              <w:rPr>
                <w:rFonts w:cs="Arial"/>
                <w:color w:val="000000"/>
                <w:sz w:val="22"/>
              </w:rPr>
            </w:pPr>
            <w:r>
              <w:rPr>
                <w:rFonts w:hint="eastAsia" w:cs="Arial"/>
                <w:color w:val="000000"/>
                <w:sz w:val="22"/>
              </w:rPr>
              <w:t>医疗卫生与计划生育支出</w:t>
            </w:r>
          </w:p>
        </w:tc>
        <w:tc>
          <w:tcPr>
            <w:tcW w:w="1418" w:type="dxa"/>
            <w:tcBorders>
              <w:bottom w:val="single" w:color="000000" w:sz="4" w:space="0"/>
              <w:right w:val="single" w:color="000000" w:sz="4" w:space="0"/>
            </w:tcBorders>
            <w:vAlign w:val="center"/>
          </w:tcPr>
          <w:p>
            <w:pPr>
              <w:keepNext/>
              <w:keepLines/>
              <w:widowControl/>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4.45</w:t>
            </w:r>
          </w:p>
        </w:tc>
        <w:tc>
          <w:tcPr>
            <w:tcW w:w="1559" w:type="dxa"/>
            <w:tcBorders>
              <w:bottom w:val="single" w:color="000000" w:sz="4" w:space="0"/>
              <w:right w:val="single" w:color="000000" w:sz="4" w:space="0"/>
            </w:tcBorders>
            <w:vAlign w:val="center"/>
          </w:tcPr>
          <w:p>
            <w:pPr>
              <w:keepNext/>
              <w:keepLines/>
              <w:widowControl/>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4.45</w:t>
            </w:r>
          </w:p>
        </w:tc>
        <w:tc>
          <w:tcPr>
            <w:tcW w:w="1134" w:type="dxa"/>
            <w:gridSpan w:val="2"/>
            <w:tcBorders>
              <w:bottom w:val="single" w:color="000000" w:sz="4" w:space="0"/>
              <w:right w:val="single" w:color="000000" w:sz="4" w:space="0"/>
            </w:tcBorders>
            <w:vAlign w:val="center"/>
          </w:tcPr>
          <w:p>
            <w:pPr>
              <w:keepNext/>
              <w:keepLines/>
              <w:widowControl/>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418" w:type="dxa"/>
            <w:gridSpan w:val="2"/>
            <w:tcBorders>
              <w:bottom w:val="single" w:color="000000" w:sz="4" w:space="0"/>
              <w:right w:val="single" w:color="000000" w:sz="4" w:space="0"/>
            </w:tcBorders>
            <w:vAlign w:val="center"/>
          </w:tcPr>
          <w:p>
            <w:pPr>
              <w:keepNext/>
              <w:keepLines/>
              <w:widowControl/>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275" w:type="dxa"/>
            <w:gridSpan w:val="3"/>
            <w:tcBorders>
              <w:bottom w:val="single" w:color="000000" w:sz="4" w:space="0"/>
              <w:right w:val="single" w:color="000000" w:sz="4" w:space="0"/>
            </w:tcBorders>
            <w:vAlign w:val="center"/>
          </w:tcPr>
          <w:p>
            <w:pPr>
              <w:keepNext/>
              <w:keepLines/>
              <w:widowControl/>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701" w:type="dxa"/>
            <w:gridSpan w:val="2"/>
            <w:tcBorders>
              <w:bottom w:val="single" w:color="000000" w:sz="4" w:space="0"/>
              <w:right w:val="single" w:color="000000" w:sz="4" w:space="0"/>
            </w:tcBorders>
            <w:vAlign w:val="center"/>
          </w:tcPr>
          <w:p>
            <w:pPr>
              <w:keepNext/>
              <w:keepLines/>
              <w:widowControl/>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929" w:type="dxa"/>
            <w:tcBorders>
              <w:bottom w:val="single" w:color="000000" w:sz="4" w:space="0"/>
              <w:right w:val="single" w:color="000000" w:sz="4" w:space="0"/>
            </w:tcBorders>
            <w:vAlign w:val="center"/>
          </w:tcPr>
          <w:p>
            <w:pPr>
              <w:keepNext/>
              <w:keepLines/>
              <w:widowControl/>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keepNext/>
              <w:keepLines/>
              <w:widowControl/>
              <w:rPr>
                <w:rFonts w:cs="Arial"/>
                <w:color w:val="000000"/>
                <w:sz w:val="22"/>
              </w:rPr>
            </w:pPr>
            <w:r>
              <w:rPr>
                <w:rFonts w:hint="eastAsia" w:cs="Arial"/>
                <w:color w:val="000000"/>
                <w:sz w:val="22"/>
              </w:rPr>
              <w:t>21011</w:t>
            </w:r>
          </w:p>
        </w:tc>
        <w:tc>
          <w:tcPr>
            <w:tcW w:w="3602" w:type="dxa"/>
            <w:gridSpan w:val="4"/>
            <w:tcBorders>
              <w:bottom w:val="single" w:color="000000" w:sz="4" w:space="0"/>
              <w:right w:val="single" w:color="000000" w:sz="4" w:space="0"/>
            </w:tcBorders>
            <w:vAlign w:val="center"/>
          </w:tcPr>
          <w:p>
            <w:pPr>
              <w:keepNext/>
              <w:keepLines/>
              <w:widowControl/>
              <w:jc w:val="left"/>
              <w:rPr>
                <w:rFonts w:cs="Arial"/>
                <w:color w:val="000000"/>
                <w:sz w:val="22"/>
              </w:rPr>
            </w:pPr>
            <w:r>
              <w:rPr>
                <w:rFonts w:hint="eastAsia" w:cs="Arial"/>
                <w:color w:val="000000"/>
                <w:sz w:val="22"/>
              </w:rPr>
              <w:t>行政事业单位医疗</w:t>
            </w:r>
          </w:p>
        </w:tc>
        <w:tc>
          <w:tcPr>
            <w:tcW w:w="1418" w:type="dxa"/>
            <w:tcBorders>
              <w:bottom w:val="single" w:color="000000" w:sz="4" w:space="0"/>
              <w:right w:val="single" w:color="000000" w:sz="4" w:space="0"/>
            </w:tcBorders>
            <w:vAlign w:val="center"/>
          </w:tcPr>
          <w:p>
            <w:pPr>
              <w:keepNext/>
              <w:keepLines/>
              <w:widowControl/>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51.87</w:t>
            </w:r>
          </w:p>
        </w:tc>
        <w:tc>
          <w:tcPr>
            <w:tcW w:w="1559" w:type="dxa"/>
            <w:tcBorders>
              <w:bottom w:val="single" w:color="000000" w:sz="4" w:space="0"/>
              <w:right w:val="single" w:color="000000" w:sz="4" w:space="0"/>
            </w:tcBorders>
            <w:vAlign w:val="center"/>
          </w:tcPr>
          <w:p>
            <w:pPr>
              <w:keepNext/>
              <w:keepLines/>
              <w:widowControl/>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51.87</w:t>
            </w:r>
          </w:p>
        </w:tc>
        <w:tc>
          <w:tcPr>
            <w:tcW w:w="1134" w:type="dxa"/>
            <w:gridSpan w:val="2"/>
            <w:tcBorders>
              <w:bottom w:val="single" w:color="000000" w:sz="4" w:space="0"/>
              <w:right w:val="single" w:color="000000" w:sz="4" w:space="0"/>
            </w:tcBorders>
            <w:vAlign w:val="center"/>
          </w:tcPr>
          <w:p>
            <w:pPr>
              <w:keepNext/>
              <w:keepLines/>
              <w:widowControl/>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418" w:type="dxa"/>
            <w:gridSpan w:val="2"/>
            <w:tcBorders>
              <w:bottom w:val="single" w:color="000000" w:sz="4" w:space="0"/>
              <w:right w:val="single" w:color="000000" w:sz="4" w:space="0"/>
            </w:tcBorders>
            <w:vAlign w:val="center"/>
          </w:tcPr>
          <w:p>
            <w:pPr>
              <w:keepNext/>
              <w:keepLines/>
              <w:widowControl/>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275" w:type="dxa"/>
            <w:gridSpan w:val="3"/>
            <w:tcBorders>
              <w:bottom w:val="single" w:color="000000" w:sz="4" w:space="0"/>
              <w:right w:val="single" w:color="000000" w:sz="4" w:space="0"/>
            </w:tcBorders>
            <w:vAlign w:val="center"/>
          </w:tcPr>
          <w:p>
            <w:pPr>
              <w:keepNext/>
              <w:keepLines/>
              <w:widowControl/>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701" w:type="dxa"/>
            <w:gridSpan w:val="2"/>
            <w:tcBorders>
              <w:bottom w:val="single" w:color="000000" w:sz="4" w:space="0"/>
              <w:right w:val="single" w:color="000000" w:sz="4" w:space="0"/>
            </w:tcBorders>
            <w:vAlign w:val="center"/>
          </w:tcPr>
          <w:p>
            <w:pPr>
              <w:keepNext/>
              <w:keepLines/>
              <w:widowControl/>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929" w:type="dxa"/>
            <w:tcBorders>
              <w:bottom w:val="single" w:color="000000" w:sz="4" w:space="0"/>
              <w:right w:val="single" w:color="000000" w:sz="4" w:space="0"/>
            </w:tcBorders>
            <w:vAlign w:val="center"/>
          </w:tcPr>
          <w:p>
            <w:pPr>
              <w:keepNext/>
              <w:keepLines/>
              <w:widowControl/>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keepNext/>
              <w:keepLines/>
              <w:widowControl/>
              <w:jc w:val="left"/>
              <w:rPr>
                <w:rFonts w:ascii="宋体" w:hAnsi="宋体" w:cs="Arial"/>
                <w:color w:val="000000"/>
                <w:kern w:val="0"/>
                <w:sz w:val="22"/>
              </w:rPr>
            </w:pPr>
            <w:r>
              <w:rPr>
                <w:rFonts w:hint="eastAsia" w:cs="Arial"/>
                <w:color w:val="000000"/>
                <w:sz w:val="22"/>
              </w:rPr>
              <w:t>2101101</w:t>
            </w:r>
          </w:p>
        </w:tc>
        <w:tc>
          <w:tcPr>
            <w:tcW w:w="3602" w:type="dxa"/>
            <w:gridSpan w:val="4"/>
            <w:tcBorders>
              <w:bottom w:val="single" w:color="000000" w:sz="4" w:space="0"/>
              <w:right w:val="single" w:color="000000" w:sz="4" w:space="0"/>
            </w:tcBorders>
            <w:vAlign w:val="center"/>
          </w:tcPr>
          <w:p>
            <w:pPr>
              <w:keepNext/>
              <w:keepLines/>
              <w:widowControl/>
              <w:rPr>
                <w:rFonts w:cs="Arial"/>
                <w:color w:val="000000"/>
                <w:sz w:val="22"/>
              </w:rPr>
            </w:pPr>
            <w:r>
              <w:rPr>
                <w:rFonts w:hint="eastAsia" w:cs="Arial"/>
                <w:color w:val="000000"/>
                <w:sz w:val="22"/>
              </w:rPr>
              <w:t>行政单位医疗</w:t>
            </w:r>
          </w:p>
        </w:tc>
        <w:tc>
          <w:tcPr>
            <w:tcW w:w="1418" w:type="dxa"/>
            <w:tcBorders>
              <w:bottom w:val="single" w:color="000000" w:sz="4" w:space="0"/>
              <w:right w:val="single" w:color="000000" w:sz="4" w:space="0"/>
            </w:tcBorders>
            <w:vAlign w:val="center"/>
          </w:tcPr>
          <w:p>
            <w:pPr>
              <w:keepNext/>
              <w:keepLines/>
              <w:widowControl/>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51.87</w:t>
            </w:r>
          </w:p>
        </w:tc>
        <w:tc>
          <w:tcPr>
            <w:tcW w:w="1559" w:type="dxa"/>
            <w:tcBorders>
              <w:bottom w:val="single" w:color="000000" w:sz="4" w:space="0"/>
              <w:right w:val="single" w:color="000000" w:sz="4" w:space="0"/>
            </w:tcBorders>
            <w:vAlign w:val="center"/>
          </w:tcPr>
          <w:p>
            <w:pPr>
              <w:keepNext/>
              <w:keepLines/>
              <w:widowControl/>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51.87</w:t>
            </w:r>
          </w:p>
        </w:tc>
        <w:tc>
          <w:tcPr>
            <w:tcW w:w="1134" w:type="dxa"/>
            <w:gridSpan w:val="2"/>
            <w:tcBorders>
              <w:bottom w:val="single" w:color="000000" w:sz="4" w:space="0"/>
              <w:right w:val="single" w:color="000000" w:sz="4" w:space="0"/>
            </w:tcBorders>
            <w:vAlign w:val="center"/>
          </w:tcPr>
          <w:p>
            <w:pPr>
              <w:keepNext/>
              <w:keepLines/>
              <w:widowControl/>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418" w:type="dxa"/>
            <w:gridSpan w:val="2"/>
            <w:tcBorders>
              <w:bottom w:val="single" w:color="000000" w:sz="4" w:space="0"/>
              <w:right w:val="single" w:color="000000" w:sz="4" w:space="0"/>
            </w:tcBorders>
            <w:vAlign w:val="center"/>
          </w:tcPr>
          <w:p>
            <w:pPr>
              <w:keepNext/>
              <w:keepLines/>
              <w:widowControl/>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275" w:type="dxa"/>
            <w:gridSpan w:val="3"/>
            <w:tcBorders>
              <w:bottom w:val="single" w:color="000000" w:sz="4" w:space="0"/>
              <w:right w:val="single" w:color="000000" w:sz="4" w:space="0"/>
            </w:tcBorders>
            <w:vAlign w:val="center"/>
          </w:tcPr>
          <w:p>
            <w:pPr>
              <w:keepNext/>
              <w:keepLines/>
              <w:widowControl/>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701" w:type="dxa"/>
            <w:gridSpan w:val="2"/>
            <w:tcBorders>
              <w:bottom w:val="single" w:color="000000" w:sz="4" w:space="0"/>
              <w:right w:val="single" w:color="000000" w:sz="4" w:space="0"/>
            </w:tcBorders>
            <w:vAlign w:val="center"/>
          </w:tcPr>
          <w:p>
            <w:pPr>
              <w:keepNext/>
              <w:keepLines/>
              <w:widowControl/>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929" w:type="dxa"/>
            <w:tcBorders>
              <w:bottom w:val="single" w:color="000000" w:sz="4" w:space="0"/>
              <w:right w:val="single" w:color="000000" w:sz="4" w:space="0"/>
            </w:tcBorders>
            <w:vAlign w:val="center"/>
          </w:tcPr>
          <w:p>
            <w:pPr>
              <w:keepNext/>
              <w:keepLines/>
              <w:widowControl/>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bl>
    <w:p>
      <w:pPr>
        <w:rPr>
          <w:rFonts w:ascii="仿宋_GB2312" w:hAnsi="仿宋_GB2312" w:eastAsia="仿宋_GB2312" w:cs="仿宋_GB2312"/>
          <w:sz w:val="32"/>
          <w:szCs w:val="32"/>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cs="宋体"/>
          <w:color w:val="000000"/>
          <w:kern w:val="0"/>
          <w:sz w:val="20"/>
          <w:szCs w:val="20"/>
        </w:rPr>
        <w:t>注：本表反映部门本年度取得的各项收入情况。</w:t>
      </w:r>
    </w:p>
    <w:tbl>
      <w:tblPr>
        <w:tblStyle w:val="9"/>
        <w:tblW w:w="13988" w:type="dxa"/>
        <w:tblInd w:w="0" w:type="dxa"/>
        <w:tblLayout w:type="fixed"/>
        <w:tblCellMar>
          <w:top w:w="15" w:type="dxa"/>
          <w:left w:w="15" w:type="dxa"/>
          <w:bottom w:w="15" w:type="dxa"/>
          <w:right w:w="15" w:type="dxa"/>
        </w:tblCellMar>
      </w:tblPr>
      <w:tblGrid>
        <w:gridCol w:w="518"/>
        <w:gridCol w:w="401"/>
        <w:gridCol w:w="640"/>
        <w:gridCol w:w="1040"/>
        <w:gridCol w:w="127"/>
        <w:gridCol w:w="495"/>
        <w:gridCol w:w="1472"/>
        <w:gridCol w:w="1183"/>
        <w:gridCol w:w="283"/>
        <w:gridCol w:w="1565"/>
        <w:gridCol w:w="878"/>
        <w:gridCol w:w="171"/>
        <w:gridCol w:w="325"/>
        <w:gridCol w:w="191"/>
        <w:gridCol w:w="527"/>
        <w:gridCol w:w="632"/>
        <w:gridCol w:w="277"/>
        <w:gridCol w:w="129"/>
        <w:gridCol w:w="6"/>
        <w:gridCol w:w="395"/>
        <w:gridCol w:w="1097"/>
        <w:gridCol w:w="67"/>
        <w:gridCol w:w="1562"/>
        <w:gridCol w:w="7"/>
      </w:tblGrid>
      <w:tr>
        <w:tblPrEx>
          <w:tblLayout w:type="fixed"/>
          <w:tblCellMar>
            <w:top w:w="15" w:type="dxa"/>
            <w:left w:w="15" w:type="dxa"/>
            <w:bottom w:w="15" w:type="dxa"/>
            <w:right w:w="15" w:type="dxa"/>
          </w:tblCellMar>
        </w:tblPrEx>
        <w:trPr>
          <w:gridAfter w:val="1"/>
          <w:wAfter w:w="7" w:type="dxa"/>
          <w:trHeight w:val="375" w:hRule="atLeast"/>
        </w:trPr>
        <w:tc>
          <w:tcPr>
            <w:tcW w:w="13981" w:type="dxa"/>
            <w:gridSpan w:val="23"/>
            <w:tcBorders>
              <w:right w:val="nil"/>
            </w:tcBorders>
            <w:vAlign w:val="center"/>
          </w:tcPr>
          <w:p>
            <w:pPr>
              <w:widowControl/>
              <w:jc w:val="center"/>
              <w:textAlignment w:val="center"/>
              <w:rPr>
                <w:rFonts w:ascii="黑体" w:hAnsi="宋体" w:eastAsia="黑体" w:cs="黑体"/>
                <w:color w:val="000000"/>
                <w:kern w:val="0"/>
                <w:sz w:val="30"/>
                <w:szCs w:val="30"/>
              </w:rPr>
            </w:pPr>
            <w:r>
              <w:rPr>
                <w:rFonts w:hint="eastAsia" w:ascii="黑体" w:hAnsi="宋体" w:eastAsia="黑体" w:cs="黑体"/>
                <w:color w:val="000000"/>
                <w:kern w:val="0"/>
                <w:sz w:val="30"/>
                <w:szCs w:val="30"/>
              </w:rPr>
              <w:t>支出决算表</w:t>
            </w:r>
          </w:p>
        </w:tc>
      </w:tr>
      <w:tr>
        <w:tblPrEx>
          <w:tblLayout w:type="fixed"/>
          <w:tblCellMar>
            <w:top w:w="15" w:type="dxa"/>
            <w:left w:w="15" w:type="dxa"/>
            <w:bottom w:w="15" w:type="dxa"/>
            <w:right w:w="15" w:type="dxa"/>
          </w:tblCellMar>
        </w:tblPrEx>
        <w:trPr>
          <w:trHeight w:val="300" w:hRule="atLeast"/>
        </w:trPr>
        <w:tc>
          <w:tcPr>
            <w:tcW w:w="518" w:type="dxa"/>
            <w:vAlign w:val="center"/>
          </w:tcPr>
          <w:p>
            <w:pPr>
              <w:jc w:val="left"/>
              <w:rPr>
                <w:rFonts w:ascii="宋体" w:hAnsi="宋体" w:cs="宋体"/>
                <w:color w:val="000000"/>
                <w:sz w:val="18"/>
                <w:szCs w:val="18"/>
              </w:rPr>
            </w:pPr>
          </w:p>
        </w:tc>
        <w:tc>
          <w:tcPr>
            <w:tcW w:w="1041" w:type="dxa"/>
            <w:gridSpan w:val="2"/>
            <w:vAlign w:val="center"/>
          </w:tcPr>
          <w:p>
            <w:pPr>
              <w:jc w:val="left"/>
              <w:rPr>
                <w:rFonts w:ascii="宋体" w:hAnsi="宋体" w:cs="宋体"/>
                <w:color w:val="000000"/>
                <w:sz w:val="18"/>
                <w:szCs w:val="18"/>
              </w:rPr>
            </w:pPr>
          </w:p>
        </w:tc>
        <w:tc>
          <w:tcPr>
            <w:tcW w:w="1040" w:type="dxa"/>
            <w:vAlign w:val="center"/>
          </w:tcPr>
          <w:p>
            <w:pPr>
              <w:jc w:val="left"/>
              <w:rPr>
                <w:rFonts w:ascii="宋体" w:hAnsi="宋体" w:cs="宋体"/>
                <w:color w:val="000000"/>
                <w:sz w:val="18"/>
                <w:szCs w:val="18"/>
              </w:rPr>
            </w:pPr>
          </w:p>
        </w:tc>
        <w:tc>
          <w:tcPr>
            <w:tcW w:w="2094" w:type="dxa"/>
            <w:gridSpan w:val="3"/>
            <w:vAlign w:val="center"/>
          </w:tcPr>
          <w:p>
            <w:pPr>
              <w:jc w:val="left"/>
              <w:rPr>
                <w:rFonts w:ascii="宋体" w:hAnsi="宋体" w:cs="宋体"/>
                <w:color w:val="000000"/>
                <w:sz w:val="18"/>
                <w:szCs w:val="18"/>
              </w:rPr>
            </w:pPr>
          </w:p>
        </w:tc>
        <w:tc>
          <w:tcPr>
            <w:tcW w:w="4080" w:type="dxa"/>
            <w:gridSpan w:val="5"/>
            <w:vAlign w:val="center"/>
          </w:tcPr>
          <w:p>
            <w:pPr>
              <w:jc w:val="left"/>
              <w:rPr>
                <w:rFonts w:ascii="宋体" w:hAnsi="宋体" w:cs="宋体"/>
                <w:color w:val="000000"/>
                <w:sz w:val="18"/>
                <w:szCs w:val="18"/>
              </w:rPr>
            </w:pPr>
          </w:p>
        </w:tc>
        <w:tc>
          <w:tcPr>
            <w:tcW w:w="1043" w:type="dxa"/>
            <w:gridSpan w:val="3"/>
            <w:vAlign w:val="center"/>
          </w:tcPr>
          <w:p>
            <w:pPr>
              <w:jc w:val="left"/>
              <w:rPr>
                <w:rFonts w:ascii="宋体" w:hAnsi="宋体" w:cs="宋体"/>
                <w:color w:val="000000"/>
                <w:sz w:val="18"/>
                <w:szCs w:val="18"/>
              </w:rPr>
            </w:pPr>
          </w:p>
        </w:tc>
        <w:tc>
          <w:tcPr>
            <w:tcW w:w="1044" w:type="dxa"/>
            <w:gridSpan w:val="4"/>
            <w:vAlign w:val="center"/>
          </w:tcPr>
          <w:p>
            <w:pPr>
              <w:jc w:val="left"/>
              <w:rPr>
                <w:rFonts w:ascii="宋体" w:hAnsi="宋体" w:cs="宋体"/>
                <w:color w:val="000000"/>
                <w:sz w:val="18"/>
                <w:szCs w:val="18"/>
              </w:rPr>
            </w:pPr>
          </w:p>
        </w:tc>
        <w:tc>
          <w:tcPr>
            <w:tcW w:w="3128" w:type="dxa"/>
            <w:gridSpan w:val="5"/>
            <w:tcBorders>
              <w:right w:val="nil"/>
            </w:tcBorders>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公开03表</w:t>
            </w:r>
          </w:p>
        </w:tc>
      </w:tr>
      <w:tr>
        <w:tblPrEx>
          <w:tblLayout w:type="fixed"/>
          <w:tblCellMar>
            <w:top w:w="15" w:type="dxa"/>
            <w:left w:w="15" w:type="dxa"/>
            <w:bottom w:w="15" w:type="dxa"/>
            <w:right w:w="15" w:type="dxa"/>
          </w:tblCellMar>
        </w:tblPrEx>
        <w:trPr>
          <w:trHeight w:val="300" w:hRule="atLeast"/>
        </w:trPr>
        <w:tc>
          <w:tcPr>
            <w:tcW w:w="4693" w:type="dxa"/>
            <w:gridSpan w:val="7"/>
            <w:tcBorders>
              <w:bottom w:val="single" w:color="auto" w:sz="4" w:space="0"/>
            </w:tcBorders>
            <w:vAlign w:val="center"/>
          </w:tcPr>
          <w:p>
            <w:pPr>
              <w:jc w:val="left"/>
              <w:rPr>
                <w:rFonts w:ascii="宋体" w:hAnsi="宋体" w:cs="宋体"/>
                <w:color w:val="000000"/>
                <w:sz w:val="18"/>
                <w:szCs w:val="18"/>
              </w:rPr>
            </w:pPr>
            <w:r>
              <w:rPr>
                <w:rFonts w:hint="eastAsia" w:ascii="宋体" w:hAnsi="宋体" w:cs="宋体"/>
                <w:color w:val="000000"/>
                <w:kern w:val="0"/>
                <w:sz w:val="22"/>
              </w:rPr>
              <w:t>部门：</w:t>
            </w:r>
          </w:p>
        </w:tc>
        <w:tc>
          <w:tcPr>
            <w:tcW w:w="4080" w:type="dxa"/>
            <w:gridSpan w:val="5"/>
            <w:tcBorders>
              <w:bottom w:val="single" w:color="auto" w:sz="4" w:space="0"/>
            </w:tcBorders>
            <w:vAlign w:val="center"/>
          </w:tcPr>
          <w:p>
            <w:pPr>
              <w:jc w:val="center"/>
              <w:rPr>
                <w:rFonts w:ascii="宋体" w:hAnsi="宋体" w:cs="宋体"/>
                <w:color w:val="000000"/>
                <w:sz w:val="22"/>
              </w:rPr>
            </w:pPr>
          </w:p>
        </w:tc>
        <w:tc>
          <w:tcPr>
            <w:tcW w:w="1043" w:type="dxa"/>
            <w:gridSpan w:val="3"/>
            <w:tcBorders>
              <w:bottom w:val="single" w:color="auto" w:sz="4" w:space="0"/>
            </w:tcBorders>
            <w:vAlign w:val="center"/>
          </w:tcPr>
          <w:p>
            <w:pPr>
              <w:jc w:val="left"/>
              <w:rPr>
                <w:rFonts w:ascii="宋体" w:hAnsi="宋体" w:cs="宋体"/>
                <w:color w:val="000000"/>
                <w:sz w:val="18"/>
                <w:szCs w:val="18"/>
              </w:rPr>
            </w:pPr>
          </w:p>
        </w:tc>
        <w:tc>
          <w:tcPr>
            <w:tcW w:w="1044" w:type="dxa"/>
            <w:gridSpan w:val="4"/>
            <w:tcBorders>
              <w:bottom w:val="single" w:color="auto" w:sz="4" w:space="0"/>
            </w:tcBorders>
            <w:vAlign w:val="center"/>
          </w:tcPr>
          <w:p>
            <w:pPr>
              <w:jc w:val="left"/>
              <w:rPr>
                <w:rFonts w:ascii="宋体" w:hAnsi="宋体" w:cs="宋体"/>
                <w:color w:val="000000"/>
                <w:sz w:val="18"/>
                <w:szCs w:val="18"/>
              </w:rPr>
            </w:pPr>
          </w:p>
        </w:tc>
        <w:tc>
          <w:tcPr>
            <w:tcW w:w="3128" w:type="dxa"/>
            <w:gridSpan w:val="5"/>
            <w:tcBorders>
              <w:bottom w:val="single" w:color="auto" w:sz="4" w:space="0"/>
              <w:right w:val="nil"/>
            </w:tcBorders>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金额单位：万元</w:t>
            </w:r>
          </w:p>
        </w:tc>
      </w:tr>
      <w:tr>
        <w:tblPrEx>
          <w:tblLayout w:type="fixed"/>
          <w:tblCellMar>
            <w:top w:w="15" w:type="dxa"/>
            <w:left w:w="15" w:type="dxa"/>
            <w:bottom w:w="15" w:type="dxa"/>
            <w:right w:w="15" w:type="dxa"/>
          </w:tblCellMar>
        </w:tblPrEx>
        <w:trPr>
          <w:trHeight w:val="300" w:hRule="atLeast"/>
        </w:trPr>
        <w:tc>
          <w:tcPr>
            <w:tcW w:w="4693" w:type="dxa"/>
            <w:gridSpan w:val="7"/>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1466"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1565"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基本支出</w:t>
            </w:r>
          </w:p>
        </w:tc>
        <w:tc>
          <w:tcPr>
            <w:tcW w:w="1565" w:type="dxa"/>
            <w:gridSpan w:val="4"/>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项目支出</w:t>
            </w:r>
          </w:p>
        </w:tc>
        <w:tc>
          <w:tcPr>
            <w:tcW w:w="1565" w:type="dxa"/>
            <w:gridSpan w:val="4"/>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上缴上级支出</w:t>
            </w:r>
          </w:p>
        </w:tc>
        <w:tc>
          <w:tcPr>
            <w:tcW w:w="1565" w:type="dxa"/>
            <w:gridSpan w:val="4"/>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经营支出</w:t>
            </w:r>
          </w:p>
        </w:tc>
        <w:tc>
          <w:tcPr>
            <w:tcW w:w="1569"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对附属单位补助支出</w:t>
            </w:r>
          </w:p>
        </w:tc>
      </w:tr>
      <w:tr>
        <w:tblPrEx>
          <w:tblLayout w:type="fixed"/>
          <w:tblCellMar>
            <w:top w:w="15" w:type="dxa"/>
            <w:left w:w="15" w:type="dxa"/>
            <w:bottom w:w="15" w:type="dxa"/>
            <w:right w:w="15" w:type="dxa"/>
          </w:tblCellMar>
        </w:tblPrEx>
        <w:trPr>
          <w:trHeight w:val="312" w:hRule="atLeast"/>
        </w:trPr>
        <w:tc>
          <w:tcPr>
            <w:tcW w:w="919" w:type="dxa"/>
            <w:gridSpan w:val="2"/>
            <w:vMerge w:val="restart"/>
            <w:tcBorders>
              <w:left w:val="single" w:color="000000" w:sz="4" w:space="0"/>
              <w:bottom w:val="single" w:color="000000"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3774" w:type="dxa"/>
            <w:gridSpan w:val="5"/>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1466"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c>
          <w:tcPr>
            <w:tcW w:w="1565"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c>
          <w:tcPr>
            <w:tcW w:w="1565" w:type="dxa"/>
            <w:gridSpan w:val="4"/>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c>
          <w:tcPr>
            <w:tcW w:w="1565" w:type="dxa"/>
            <w:gridSpan w:val="4"/>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c>
          <w:tcPr>
            <w:tcW w:w="1565" w:type="dxa"/>
            <w:gridSpan w:val="4"/>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c>
          <w:tcPr>
            <w:tcW w:w="1569"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r>
      <w:tr>
        <w:tblPrEx>
          <w:tblLayout w:type="fixed"/>
        </w:tblPrEx>
        <w:trPr>
          <w:trHeight w:val="312" w:hRule="atLeast"/>
        </w:trPr>
        <w:tc>
          <w:tcPr>
            <w:tcW w:w="919" w:type="dxa"/>
            <w:gridSpan w:val="2"/>
            <w:vMerge w:val="continue"/>
            <w:tcBorders>
              <w:left w:val="single" w:color="000000" w:sz="4" w:space="0"/>
              <w:bottom w:val="single" w:color="000000" w:sz="4" w:space="0"/>
              <w:right w:val="single" w:color="auto" w:sz="4" w:space="0"/>
            </w:tcBorders>
            <w:vAlign w:val="center"/>
          </w:tcPr>
          <w:p>
            <w:pPr>
              <w:jc w:val="center"/>
              <w:rPr>
                <w:rFonts w:ascii="宋体" w:hAnsi="宋体" w:cs="宋体"/>
                <w:color w:val="000000"/>
                <w:sz w:val="20"/>
                <w:szCs w:val="20"/>
              </w:rPr>
            </w:pPr>
          </w:p>
        </w:tc>
        <w:tc>
          <w:tcPr>
            <w:tcW w:w="3774" w:type="dxa"/>
            <w:gridSpan w:val="5"/>
            <w:vMerge w:val="continue"/>
            <w:tcBorders>
              <w:top w:val="single" w:color="auto" w:sz="4" w:space="0"/>
              <w:left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466" w:type="dxa"/>
            <w:gridSpan w:val="2"/>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65"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65" w:type="dxa"/>
            <w:gridSpan w:val="4"/>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65" w:type="dxa"/>
            <w:gridSpan w:val="4"/>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65" w:type="dxa"/>
            <w:gridSpan w:val="4"/>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69" w:type="dxa"/>
            <w:gridSpan w:val="2"/>
            <w:vMerge w:val="continue"/>
            <w:tcBorders>
              <w:top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12" w:hRule="atLeast"/>
        </w:trPr>
        <w:tc>
          <w:tcPr>
            <w:tcW w:w="919" w:type="dxa"/>
            <w:gridSpan w:val="2"/>
            <w:vMerge w:val="continue"/>
            <w:tcBorders>
              <w:left w:val="single" w:color="000000" w:sz="4" w:space="0"/>
              <w:bottom w:val="single" w:color="000000" w:sz="4" w:space="0"/>
              <w:right w:val="single" w:color="auto" w:sz="4" w:space="0"/>
            </w:tcBorders>
            <w:vAlign w:val="center"/>
          </w:tcPr>
          <w:p>
            <w:pPr>
              <w:jc w:val="center"/>
              <w:rPr>
                <w:rFonts w:ascii="宋体" w:hAnsi="宋体" w:cs="宋体"/>
                <w:color w:val="000000"/>
                <w:sz w:val="20"/>
                <w:szCs w:val="20"/>
              </w:rPr>
            </w:pPr>
          </w:p>
        </w:tc>
        <w:tc>
          <w:tcPr>
            <w:tcW w:w="3774" w:type="dxa"/>
            <w:gridSpan w:val="5"/>
            <w:vMerge w:val="continue"/>
            <w:tcBorders>
              <w:top w:val="single" w:color="auto" w:sz="4" w:space="0"/>
              <w:left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466" w:type="dxa"/>
            <w:gridSpan w:val="2"/>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65"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65" w:type="dxa"/>
            <w:gridSpan w:val="4"/>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65" w:type="dxa"/>
            <w:gridSpan w:val="4"/>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65" w:type="dxa"/>
            <w:gridSpan w:val="4"/>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69" w:type="dxa"/>
            <w:gridSpan w:val="2"/>
            <w:vMerge w:val="continue"/>
            <w:tcBorders>
              <w:top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4693" w:type="dxa"/>
            <w:gridSpan w:val="7"/>
            <w:tcBorders>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1466" w:type="dxa"/>
            <w:gridSpan w:val="2"/>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56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565" w:type="dxa"/>
            <w:gridSpan w:val="4"/>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565" w:type="dxa"/>
            <w:gridSpan w:val="4"/>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565" w:type="dxa"/>
            <w:gridSpan w:val="4"/>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569" w:type="dxa"/>
            <w:gridSpan w:val="2"/>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r>
      <w:tr>
        <w:tblPrEx>
          <w:tblLayout w:type="fixed"/>
          <w:tblCellMar>
            <w:top w:w="15" w:type="dxa"/>
            <w:left w:w="15" w:type="dxa"/>
            <w:bottom w:w="15" w:type="dxa"/>
            <w:right w:w="15" w:type="dxa"/>
          </w:tblCellMar>
        </w:tblPrEx>
        <w:trPr>
          <w:trHeight w:val="300" w:hRule="atLeast"/>
        </w:trPr>
        <w:tc>
          <w:tcPr>
            <w:tcW w:w="4693" w:type="dxa"/>
            <w:gridSpan w:val="7"/>
            <w:tcBorders>
              <w:left w:val="single" w:color="000000" w:sz="4" w:space="0"/>
              <w:bottom w:val="single" w:color="000000" w:sz="4" w:space="0"/>
              <w:right w:val="single" w:color="000000" w:sz="4" w:space="0"/>
            </w:tcBorders>
            <w:vAlign w:val="center"/>
          </w:tcPr>
          <w:p>
            <w:pPr>
              <w:widowControl/>
              <w:textAlignment w:val="center"/>
              <w:rPr>
                <w:rFonts w:ascii="宋体" w:hAnsi="宋体" w:cs="宋体"/>
                <w:color w:val="000000"/>
                <w:sz w:val="20"/>
                <w:szCs w:val="20"/>
              </w:rPr>
            </w:pPr>
            <w:r>
              <w:rPr>
                <w:rFonts w:hint="eastAsia" w:ascii="宋体" w:hAnsi="宋体" w:cs="宋体"/>
                <w:color w:val="000000"/>
                <w:kern w:val="0"/>
                <w:sz w:val="20"/>
                <w:szCs w:val="20"/>
              </w:rPr>
              <w:t>合计</w:t>
            </w:r>
          </w:p>
        </w:tc>
        <w:tc>
          <w:tcPr>
            <w:tcW w:w="1466"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1,750.87</w:t>
            </w:r>
          </w:p>
        </w:tc>
        <w:tc>
          <w:tcPr>
            <w:tcW w:w="1565" w:type="dxa"/>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1,684.70</w:t>
            </w:r>
          </w:p>
        </w:tc>
        <w:tc>
          <w:tcPr>
            <w:tcW w:w="1565"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66.18</w:t>
            </w:r>
          </w:p>
        </w:tc>
        <w:tc>
          <w:tcPr>
            <w:tcW w:w="1565"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565"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569"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widowControl/>
              <w:jc w:val="left"/>
              <w:rPr>
                <w:rFonts w:ascii="宋体" w:hAnsi="宋体" w:cs="Arial"/>
                <w:color w:val="000000"/>
                <w:kern w:val="0"/>
                <w:sz w:val="22"/>
              </w:rPr>
            </w:pPr>
            <w:r>
              <w:rPr>
                <w:rFonts w:hint="eastAsia" w:cs="Arial"/>
                <w:color w:val="000000"/>
                <w:sz w:val="22"/>
              </w:rPr>
              <w:t>201</w:t>
            </w:r>
          </w:p>
        </w:tc>
        <w:tc>
          <w:tcPr>
            <w:tcW w:w="3774" w:type="dxa"/>
            <w:gridSpan w:val="5"/>
            <w:tcBorders>
              <w:bottom w:val="single" w:color="000000" w:sz="4" w:space="0"/>
              <w:right w:val="single" w:color="000000" w:sz="4" w:space="0"/>
            </w:tcBorders>
            <w:vAlign w:val="center"/>
          </w:tcPr>
          <w:p>
            <w:pPr>
              <w:widowControl/>
              <w:jc w:val="left"/>
              <w:rPr>
                <w:rFonts w:ascii="宋体" w:hAnsi="宋体" w:cs="Arial"/>
                <w:color w:val="000000"/>
                <w:kern w:val="0"/>
                <w:sz w:val="22"/>
              </w:rPr>
            </w:pPr>
            <w:r>
              <w:rPr>
                <w:rFonts w:hint="eastAsia" w:cs="Arial"/>
                <w:color w:val="000000"/>
                <w:sz w:val="22"/>
              </w:rPr>
              <w:t>一般公共服务支出</w:t>
            </w:r>
          </w:p>
        </w:tc>
        <w:tc>
          <w:tcPr>
            <w:tcW w:w="1466"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1,408.17</w:t>
            </w:r>
          </w:p>
        </w:tc>
        <w:tc>
          <w:tcPr>
            <w:tcW w:w="1565" w:type="dxa"/>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1,341.99</w:t>
            </w:r>
          </w:p>
        </w:tc>
        <w:tc>
          <w:tcPr>
            <w:tcW w:w="1565"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66.18</w:t>
            </w:r>
          </w:p>
        </w:tc>
        <w:tc>
          <w:tcPr>
            <w:tcW w:w="1565"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565"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569"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rPr>
                <w:rFonts w:cs="Arial"/>
                <w:color w:val="000000"/>
                <w:sz w:val="22"/>
              </w:rPr>
            </w:pPr>
            <w:r>
              <w:rPr>
                <w:rFonts w:hint="eastAsia" w:cs="Arial"/>
                <w:color w:val="000000"/>
                <w:sz w:val="22"/>
              </w:rPr>
              <w:t>20115</w:t>
            </w:r>
          </w:p>
        </w:tc>
        <w:tc>
          <w:tcPr>
            <w:tcW w:w="3774" w:type="dxa"/>
            <w:gridSpan w:val="5"/>
            <w:tcBorders>
              <w:bottom w:val="single" w:color="000000" w:sz="4" w:space="0"/>
              <w:right w:val="single" w:color="000000" w:sz="4" w:space="0"/>
            </w:tcBorders>
            <w:vAlign w:val="center"/>
          </w:tcPr>
          <w:p>
            <w:pPr>
              <w:jc w:val="left"/>
              <w:rPr>
                <w:rFonts w:cs="Arial"/>
                <w:color w:val="000000"/>
                <w:sz w:val="22"/>
              </w:rPr>
            </w:pPr>
            <w:r>
              <w:rPr>
                <w:rFonts w:hint="eastAsia" w:cs="Arial"/>
                <w:color w:val="000000"/>
                <w:sz w:val="22"/>
              </w:rPr>
              <w:t>工商行政管理事务</w:t>
            </w:r>
          </w:p>
        </w:tc>
        <w:tc>
          <w:tcPr>
            <w:tcW w:w="1466"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1,408.17</w:t>
            </w:r>
          </w:p>
        </w:tc>
        <w:tc>
          <w:tcPr>
            <w:tcW w:w="1565" w:type="dxa"/>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1,341.99</w:t>
            </w:r>
          </w:p>
        </w:tc>
        <w:tc>
          <w:tcPr>
            <w:tcW w:w="1565"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66.18</w:t>
            </w:r>
          </w:p>
        </w:tc>
        <w:tc>
          <w:tcPr>
            <w:tcW w:w="1565"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565"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569"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rPr>
                <w:rFonts w:cs="Arial"/>
                <w:color w:val="000000"/>
                <w:sz w:val="22"/>
              </w:rPr>
            </w:pPr>
            <w:r>
              <w:rPr>
                <w:rFonts w:hint="eastAsia" w:cs="Arial"/>
                <w:color w:val="000000"/>
                <w:sz w:val="22"/>
              </w:rPr>
              <w:t>2011501</w:t>
            </w:r>
          </w:p>
        </w:tc>
        <w:tc>
          <w:tcPr>
            <w:tcW w:w="3774" w:type="dxa"/>
            <w:gridSpan w:val="5"/>
            <w:tcBorders>
              <w:bottom w:val="single" w:color="000000" w:sz="4" w:space="0"/>
              <w:right w:val="single" w:color="000000" w:sz="4" w:space="0"/>
            </w:tcBorders>
            <w:vAlign w:val="center"/>
          </w:tcPr>
          <w:p>
            <w:pPr>
              <w:jc w:val="left"/>
              <w:rPr>
                <w:rFonts w:cs="Arial"/>
                <w:color w:val="000000"/>
                <w:sz w:val="22"/>
              </w:rPr>
            </w:pPr>
            <w:r>
              <w:rPr>
                <w:rFonts w:hint="eastAsia" w:cs="Arial"/>
                <w:color w:val="000000"/>
                <w:sz w:val="22"/>
              </w:rPr>
              <w:t xml:space="preserve">  行政运行</w:t>
            </w:r>
          </w:p>
        </w:tc>
        <w:tc>
          <w:tcPr>
            <w:tcW w:w="1466"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1,320.80</w:t>
            </w:r>
          </w:p>
        </w:tc>
        <w:tc>
          <w:tcPr>
            <w:tcW w:w="1565" w:type="dxa"/>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1,320.80</w:t>
            </w:r>
          </w:p>
        </w:tc>
        <w:tc>
          <w:tcPr>
            <w:tcW w:w="1565"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565"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565"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569"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rPr>
                <w:rFonts w:cs="Arial"/>
                <w:color w:val="000000"/>
                <w:sz w:val="22"/>
              </w:rPr>
            </w:pPr>
            <w:r>
              <w:rPr>
                <w:rFonts w:hint="eastAsia" w:cs="Arial"/>
                <w:color w:val="000000"/>
                <w:sz w:val="22"/>
              </w:rPr>
              <w:t>2011502</w:t>
            </w:r>
          </w:p>
        </w:tc>
        <w:tc>
          <w:tcPr>
            <w:tcW w:w="3774" w:type="dxa"/>
            <w:gridSpan w:val="5"/>
            <w:tcBorders>
              <w:bottom w:val="single" w:color="000000" w:sz="4" w:space="0"/>
              <w:right w:val="single" w:color="000000" w:sz="4" w:space="0"/>
            </w:tcBorders>
            <w:vAlign w:val="center"/>
          </w:tcPr>
          <w:p>
            <w:pPr>
              <w:jc w:val="left"/>
              <w:rPr>
                <w:rFonts w:cs="Arial"/>
                <w:color w:val="000000"/>
                <w:sz w:val="22"/>
              </w:rPr>
            </w:pPr>
            <w:r>
              <w:rPr>
                <w:rFonts w:hint="eastAsia" w:cs="Arial"/>
                <w:color w:val="000000"/>
                <w:sz w:val="22"/>
              </w:rPr>
              <w:t xml:space="preserve">  一般行政管理事务</w:t>
            </w:r>
          </w:p>
        </w:tc>
        <w:tc>
          <w:tcPr>
            <w:tcW w:w="1466"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66.18</w:t>
            </w:r>
          </w:p>
        </w:tc>
        <w:tc>
          <w:tcPr>
            <w:tcW w:w="1565" w:type="dxa"/>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565"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66.18</w:t>
            </w:r>
          </w:p>
        </w:tc>
        <w:tc>
          <w:tcPr>
            <w:tcW w:w="1565"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565"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569"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rPr>
                <w:rFonts w:cs="Arial"/>
                <w:color w:val="000000"/>
                <w:sz w:val="22"/>
              </w:rPr>
            </w:pPr>
            <w:r>
              <w:rPr>
                <w:rFonts w:hint="eastAsia" w:cs="Arial"/>
                <w:color w:val="000000"/>
                <w:sz w:val="22"/>
              </w:rPr>
              <w:t>2011505</w:t>
            </w:r>
          </w:p>
        </w:tc>
        <w:tc>
          <w:tcPr>
            <w:tcW w:w="3774" w:type="dxa"/>
            <w:gridSpan w:val="5"/>
            <w:tcBorders>
              <w:bottom w:val="single" w:color="000000" w:sz="4" w:space="0"/>
              <w:right w:val="single" w:color="000000" w:sz="4" w:space="0"/>
            </w:tcBorders>
            <w:vAlign w:val="center"/>
          </w:tcPr>
          <w:p>
            <w:pPr>
              <w:jc w:val="left"/>
              <w:rPr>
                <w:rFonts w:cs="Arial"/>
                <w:color w:val="000000"/>
                <w:sz w:val="22"/>
              </w:rPr>
            </w:pPr>
            <w:r>
              <w:rPr>
                <w:rFonts w:hint="eastAsia" w:cs="Arial"/>
                <w:color w:val="000000"/>
                <w:sz w:val="22"/>
              </w:rPr>
              <w:t xml:space="preserve">  执法办案专项</w:t>
            </w:r>
          </w:p>
        </w:tc>
        <w:tc>
          <w:tcPr>
            <w:tcW w:w="1466"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21.20</w:t>
            </w:r>
          </w:p>
        </w:tc>
        <w:tc>
          <w:tcPr>
            <w:tcW w:w="1565" w:type="dxa"/>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21.20</w:t>
            </w:r>
          </w:p>
        </w:tc>
        <w:tc>
          <w:tcPr>
            <w:tcW w:w="1565"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565"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565"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569"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rPr>
                <w:rFonts w:cs="Arial"/>
                <w:color w:val="000000"/>
                <w:sz w:val="22"/>
              </w:rPr>
            </w:pPr>
            <w:r>
              <w:rPr>
                <w:rFonts w:hint="eastAsia" w:cs="Arial"/>
                <w:color w:val="000000"/>
                <w:sz w:val="22"/>
              </w:rPr>
              <w:t>208</w:t>
            </w:r>
          </w:p>
        </w:tc>
        <w:tc>
          <w:tcPr>
            <w:tcW w:w="3774" w:type="dxa"/>
            <w:gridSpan w:val="5"/>
            <w:tcBorders>
              <w:bottom w:val="single" w:color="000000" w:sz="4" w:space="0"/>
              <w:right w:val="single" w:color="000000" w:sz="4" w:space="0"/>
            </w:tcBorders>
            <w:vAlign w:val="center"/>
          </w:tcPr>
          <w:p>
            <w:pPr>
              <w:jc w:val="left"/>
              <w:rPr>
                <w:rFonts w:cs="Arial"/>
                <w:color w:val="000000"/>
                <w:sz w:val="22"/>
              </w:rPr>
            </w:pPr>
            <w:r>
              <w:rPr>
                <w:rFonts w:hint="eastAsia" w:cs="Arial"/>
                <w:color w:val="000000"/>
                <w:sz w:val="22"/>
              </w:rPr>
              <w:t>社会保障和就业支出</w:t>
            </w:r>
          </w:p>
        </w:tc>
        <w:tc>
          <w:tcPr>
            <w:tcW w:w="1466"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290.84</w:t>
            </w:r>
          </w:p>
        </w:tc>
        <w:tc>
          <w:tcPr>
            <w:tcW w:w="1565" w:type="dxa"/>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290.84</w:t>
            </w:r>
          </w:p>
        </w:tc>
        <w:tc>
          <w:tcPr>
            <w:tcW w:w="1565"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565"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565"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569"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rPr>
                <w:rFonts w:cs="Arial"/>
                <w:color w:val="000000"/>
                <w:sz w:val="22"/>
              </w:rPr>
            </w:pPr>
            <w:r>
              <w:rPr>
                <w:rFonts w:hint="eastAsia" w:cs="Arial"/>
                <w:color w:val="000000"/>
                <w:sz w:val="22"/>
              </w:rPr>
              <w:t>20805</w:t>
            </w:r>
          </w:p>
        </w:tc>
        <w:tc>
          <w:tcPr>
            <w:tcW w:w="3774" w:type="dxa"/>
            <w:gridSpan w:val="5"/>
            <w:tcBorders>
              <w:bottom w:val="single" w:color="000000" w:sz="4" w:space="0"/>
              <w:right w:val="single" w:color="000000" w:sz="4" w:space="0"/>
            </w:tcBorders>
            <w:vAlign w:val="center"/>
          </w:tcPr>
          <w:p>
            <w:pPr>
              <w:jc w:val="left"/>
              <w:rPr>
                <w:rFonts w:cs="Arial"/>
                <w:color w:val="000000"/>
                <w:sz w:val="22"/>
              </w:rPr>
            </w:pPr>
            <w:r>
              <w:rPr>
                <w:rFonts w:hint="eastAsia" w:cs="Arial"/>
                <w:color w:val="000000"/>
                <w:sz w:val="22"/>
              </w:rPr>
              <w:t>行政事业单位离退休</w:t>
            </w:r>
          </w:p>
        </w:tc>
        <w:tc>
          <w:tcPr>
            <w:tcW w:w="1466"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286.38</w:t>
            </w:r>
          </w:p>
        </w:tc>
        <w:tc>
          <w:tcPr>
            <w:tcW w:w="1565" w:type="dxa"/>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286.38</w:t>
            </w:r>
          </w:p>
        </w:tc>
        <w:tc>
          <w:tcPr>
            <w:tcW w:w="1565"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565"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565"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569"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rPr>
                <w:rFonts w:cs="Arial"/>
                <w:color w:val="000000"/>
                <w:sz w:val="22"/>
              </w:rPr>
            </w:pPr>
            <w:r>
              <w:rPr>
                <w:rFonts w:hint="eastAsia" w:cs="Arial"/>
                <w:color w:val="000000"/>
                <w:sz w:val="22"/>
              </w:rPr>
              <w:t>2080501</w:t>
            </w:r>
          </w:p>
        </w:tc>
        <w:tc>
          <w:tcPr>
            <w:tcW w:w="3774" w:type="dxa"/>
            <w:gridSpan w:val="5"/>
            <w:tcBorders>
              <w:bottom w:val="single" w:color="000000" w:sz="4" w:space="0"/>
              <w:right w:val="single" w:color="000000" w:sz="4" w:space="0"/>
            </w:tcBorders>
            <w:vAlign w:val="center"/>
          </w:tcPr>
          <w:p>
            <w:pPr>
              <w:jc w:val="left"/>
              <w:rPr>
                <w:rFonts w:cs="Arial"/>
                <w:color w:val="000000"/>
                <w:sz w:val="22"/>
              </w:rPr>
            </w:pPr>
            <w:r>
              <w:rPr>
                <w:rFonts w:hint="eastAsia" w:cs="Arial"/>
                <w:color w:val="000000"/>
                <w:sz w:val="22"/>
              </w:rPr>
              <w:t xml:space="preserve">  归口管理的行政单位离退休</w:t>
            </w:r>
          </w:p>
        </w:tc>
        <w:tc>
          <w:tcPr>
            <w:tcW w:w="1466"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209.01</w:t>
            </w:r>
          </w:p>
        </w:tc>
        <w:tc>
          <w:tcPr>
            <w:tcW w:w="1565" w:type="dxa"/>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209.01</w:t>
            </w:r>
          </w:p>
        </w:tc>
        <w:tc>
          <w:tcPr>
            <w:tcW w:w="1565"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565"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565"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569"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rPr>
                <w:rFonts w:cs="Arial"/>
                <w:color w:val="000000"/>
                <w:sz w:val="22"/>
              </w:rPr>
            </w:pPr>
            <w:r>
              <w:rPr>
                <w:rFonts w:hint="eastAsia" w:cs="Arial"/>
                <w:color w:val="000000"/>
                <w:sz w:val="22"/>
              </w:rPr>
              <w:t>2080505</w:t>
            </w:r>
          </w:p>
        </w:tc>
        <w:tc>
          <w:tcPr>
            <w:tcW w:w="3774" w:type="dxa"/>
            <w:gridSpan w:val="5"/>
            <w:tcBorders>
              <w:bottom w:val="single" w:color="000000" w:sz="4" w:space="0"/>
              <w:right w:val="single" w:color="000000" w:sz="4" w:space="0"/>
            </w:tcBorders>
            <w:vAlign w:val="center"/>
          </w:tcPr>
          <w:p>
            <w:pPr>
              <w:jc w:val="left"/>
              <w:rPr>
                <w:rFonts w:cs="Arial"/>
                <w:color w:val="000000"/>
                <w:sz w:val="22"/>
              </w:rPr>
            </w:pPr>
            <w:r>
              <w:rPr>
                <w:rFonts w:hint="eastAsia" w:cs="Arial"/>
                <w:color w:val="000000"/>
                <w:sz w:val="22"/>
              </w:rPr>
              <w:t xml:space="preserve">  机关事业单位基本养老保险缴费支出</w:t>
            </w:r>
          </w:p>
        </w:tc>
        <w:tc>
          <w:tcPr>
            <w:tcW w:w="1466"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77.37</w:t>
            </w:r>
          </w:p>
        </w:tc>
        <w:tc>
          <w:tcPr>
            <w:tcW w:w="1565" w:type="dxa"/>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77.37</w:t>
            </w:r>
          </w:p>
        </w:tc>
        <w:tc>
          <w:tcPr>
            <w:tcW w:w="1565"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565"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565"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569"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rPr>
                <w:rFonts w:cs="Arial"/>
                <w:color w:val="000000"/>
                <w:sz w:val="22"/>
              </w:rPr>
            </w:pPr>
            <w:r>
              <w:rPr>
                <w:rFonts w:hint="eastAsia" w:cs="Arial"/>
                <w:color w:val="000000"/>
                <w:sz w:val="22"/>
              </w:rPr>
              <w:t>20899</w:t>
            </w:r>
          </w:p>
        </w:tc>
        <w:tc>
          <w:tcPr>
            <w:tcW w:w="3774" w:type="dxa"/>
            <w:gridSpan w:val="5"/>
            <w:tcBorders>
              <w:bottom w:val="single" w:color="000000" w:sz="4" w:space="0"/>
              <w:right w:val="single" w:color="000000" w:sz="4" w:space="0"/>
            </w:tcBorders>
            <w:vAlign w:val="center"/>
          </w:tcPr>
          <w:p>
            <w:pPr>
              <w:jc w:val="left"/>
              <w:rPr>
                <w:rFonts w:cs="Arial"/>
                <w:color w:val="000000"/>
                <w:sz w:val="22"/>
              </w:rPr>
            </w:pPr>
            <w:r>
              <w:rPr>
                <w:rFonts w:hint="eastAsia" w:cs="Arial"/>
                <w:color w:val="000000"/>
                <w:sz w:val="22"/>
              </w:rPr>
              <w:t>其他社会保障和就业支出</w:t>
            </w:r>
          </w:p>
        </w:tc>
        <w:tc>
          <w:tcPr>
            <w:tcW w:w="1466"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4.45</w:t>
            </w:r>
          </w:p>
        </w:tc>
        <w:tc>
          <w:tcPr>
            <w:tcW w:w="1565" w:type="dxa"/>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4.45</w:t>
            </w:r>
          </w:p>
        </w:tc>
        <w:tc>
          <w:tcPr>
            <w:tcW w:w="1565"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565"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565"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569"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rPr>
                <w:rFonts w:cs="Arial"/>
                <w:color w:val="000000"/>
                <w:sz w:val="22"/>
              </w:rPr>
            </w:pPr>
            <w:r>
              <w:rPr>
                <w:rFonts w:hint="eastAsia" w:cs="Arial"/>
                <w:color w:val="000000"/>
                <w:sz w:val="22"/>
              </w:rPr>
              <w:t>2089901</w:t>
            </w:r>
          </w:p>
        </w:tc>
        <w:tc>
          <w:tcPr>
            <w:tcW w:w="3774" w:type="dxa"/>
            <w:gridSpan w:val="5"/>
            <w:tcBorders>
              <w:bottom w:val="single" w:color="000000" w:sz="4" w:space="0"/>
              <w:right w:val="single" w:color="000000" w:sz="4" w:space="0"/>
            </w:tcBorders>
            <w:vAlign w:val="center"/>
          </w:tcPr>
          <w:p>
            <w:pPr>
              <w:jc w:val="left"/>
              <w:rPr>
                <w:rFonts w:cs="Arial"/>
                <w:color w:val="000000"/>
                <w:sz w:val="22"/>
              </w:rPr>
            </w:pPr>
            <w:r>
              <w:rPr>
                <w:rFonts w:hint="eastAsia" w:cs="Arial"/>
                <w:color w:val="000000"/>
                <w:sz w:val="22"/>
              </w:rPr>
              <w:t xml:space="preserve">  其他社会保障和就业支出</w:t>
            </w:r>
          </w:p>
        </w:tc>
        <w:tc>
          <w:tcPr>
            <w:tcW w:w="1466"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4.45</w:t>
            </w:r>
          </w:p>
        </w:tc>
        <w:tc>
          <w:tcPr>
            <w:tcW w:w="1565" w:type="dxa"/>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4.45</w:t>
            </w:r>
          </w:p>
        </w:tc>
        <w:tc>
          <w:tcPr>
            <w:tcW w:w="1565"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565"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565"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569"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rPr>
                <w:rFonts w:cs="Arial"/>
                <w:color w:val="000000"/>
                <w:sz w:val="22"/>
              </w:rPr>
            </w:pPr>
            <w:r>
              <w:rPr>
                <w:rFonts w:hint="eastAsia" w:cs="Arial"/>
                <w:color w:val="000000"/>
                <w:sz w:val="22"/>
              </w:rPr>
              <w:t>210</w:t>
            </w:r>
          </w:p>
        </w:tc>
        <w:tc>
          <w:tcPr>
            <w:tcW w:w="3774" w:type="dxa"/>
            <w:gridSpan w:val="5"/>
            <w:tcBorders>
              <w:bottom w:val="single" w:color="000000" w:sz="4" w:space="0"/>
              <w:right w:val="single" w:color="000000" w:sz="4" w:space="0"/>
            </w:tcBorders>
            <w:vAlign w:val="center"/>
          </w:tcPr>
          <w:p>
            <w:pPr>
              <w:jc w:val="left"/>
              <w:rPr>
                <w:rFonts w:cs="Arial"/>
                <w:color w:val="000000"/>
                <w:sz w:val="22"/>
              </w:rPr>
            </w:pPr>
            <w:r>
              <w:rPr>
                <w:rFonts w:hint="eastAsia" w:cs="Arial"/>
                <w:color w:val="000000"/>
                <w:sz w:val="22"/>
              </w:rPr>
              <w:t>医疗卫生与计划生育支出</w:t>
            </w:r>
          </w:p>
        </w:tc>
        <w:tc>
          <w:tcPr>
            <w:tcW w:w="1466"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51.87</w:t>
            </w:r>
          </w:p>
        </w:tc>
        <w:tc>
          <w:tcPr>
            <w:tcW w:w="1565" w:type="dxa"/>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51.87</w:t>
            </w:r>
          </w:p>
        </w:tc>
        <w:tc>
          <w:tcPr>
            <w:tcW w:w="1565"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565"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565"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569"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rPr>
                <w:rFonts w:cs="Arial"/>
                <w:color w:val="000000"/>
                <w:sz w:val="22"/>
              </w:rPr>
            </w:pPr>
            <w:r>
              <w:rPr>
                <w:rFonts w:hint="eastAsia" w:cs="Arial"/>
                <w:color w:val="000000"/>
                <w:sz w:val="22"/>
              </w:rPr>
              <w:t>21011</w:t>
            </w:r>
          </w:p>
        </w:tc>
        <w:tc>
          <w:tcPr>
            <w:tcW w:w="3774" w:type="dxa"/>
            <w:gridSpan w:val="5"/>
            <w:tcBorders>
              <w:bottom w:val="single" w:color="000000" w:sz="4" w:space="0"/>
              <w:right w:val="single" w:color="000000" w:sz="4" w:space="0"/>
            </w:tcBorders>
            <w:vAlign w:val="center"/>
          </w:tcPr>
          <w:p>
            <w:pPr>
              <w:jc w:val="left"/>
              <w:rPr>
                <w:rFonts w:cs="Arial"/>
                <w:color w:val="000000"/>
                <w:sz w:val="22"/>
              </w:rPr>
            </w:pPr>
            <w:r>
              <w:rPr>
                <w:rFonts w:hint="eastAsia" w:cs="Arial"/>
                <w:color w:val="000000"/>
                <w:sz w:val="22"/>
              </w:rPr>
              <w:t>行政事业单位医疗</w:t>
            </w:r>
          </w:p>
        </w:tc>
        <w:tc>
          <w:tcPr>
            <w:tcW w:w="1466"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51.87</w:t>
            </w:r>
          </w:p>
        </w:tc>
        <w:tc>
          <w:tcPr>
            <w:tcW w:w="1565" w:type="dxa"/>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51.87</w:t>
            </w:r>
          </w:p>
        </w:tc>
        <w:tc>
          <w:tcPr>
            <w:tcW w:w="1565"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565"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565"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569"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widowControl/>
              <w:rPr>
                <w:rFonts w:ascii="宋体" w:hAnsi="宋体" w:cs="Arial"/>
                <w:color w:val="000000"/>
                <w:kern w:val="0"/>
                <w:sz w:val="22"/>
              </w:rPr>
            </w:pPr>
            <w:r>
              <w:rPr>
                <w:rFonts w:hint="eastAsia" w:cs="Arial"/>
                <w:color w:val="000000"/>
                <w:sz w:val="22"/>
              </w:rPr>
              <w:t>2101101</w:t>
            </w:r>
          </w:p>
        </w:tc>
        <w:tc>
          <w:tcPr>
            <w:tcW w:w="3774" w:type="dxa"/>
            <w:gridSpan w:val="5"/>
            <w:tcBorders>
              <w:bottom w:val="single" w:color="000000" w:sz="4" w:space="0"/>
              <w:right w:val="single" w:color="000000" w:sz="4" w:space="0"/>
            </w:tcBorders>
            <w:vAlign w:val="center"/>
          </w:tcPr>
          <w:p>
            <w:pPr>
              <w:jc w:val="left"/>
              <w:rPr>
                <w:rFonts w:cs="Arial"/>
                <w:color w:val="000000"/>
                <w:sz w:val="22"/>
              </w:rPr>
            </w:pPr>
            <w:r>
              <w:rPr>
                <w:rFonts w:hint="eastAsia" w:cs="Arial"/>
                <w:color w:val="000000"/>
                <w:sz w:val="22"/>
              </w:rPr>
              <w:t xml:space="preserve">  行政单位医疗</w:t>
            </w:r>
          </w:p>
        </w:tc>
        <w:tc>
          <w:tcPr>
            <w:tcW w:w="1466"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51.87</w:t>
            </w:r>
          </w:p>
        </w:tc>
        <w:tc>
          <w:tcPr>
            <w:tcW w:w="1565" w:type="dxa"/>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51.87</w:t>
            </w:r>
          </w:p>
        </w:tc>
        <w:tc>
          <w:tcPr>
            <w:tcW w:w="1565"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565"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565"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569"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PrEx>
        <w:trPr>
          <w:gridAfter w:val="1"/>
          <w:wAfter w:w="7" w:type="dxa"/>
          <w:trHeight w:val="375" w:hRule="atLeast"/>
        </w:trPr>
        <w:tc>
          <w:tcPr>
            <w:tcW w:w="13981" w:type="dxa"/>
            <w:gridSpan w:val="23"/>
            <w:tcBorders>
              <w:right w:val="nil"/>
            </w:tcBorders>
            <w:vAlign w:val="center"/>
          </w:tcPr>
          <w:p>
            <w:pPr>
              <w:widowControl/>
              <w:jc w:val="left"/>
              <w:textAlignment w:val="center"/>
              <w:rPr>
                <w:rFonts w:ascii="黑体" w:hAnsi="宋体" w:eastAsia="黑体" w:cs="黑体"/>
                <w:color w:val="000000"/>
                <w:kern w:val="0"/>
                <w:sz w:val="30"/>
                <w:szCs w:val="30"/>
              </w:rPr>
            </w:pPr>
            <w:r>
              <w:rPr>
                <w:rFonts w:hint="eastAsia" w:ascii="宋体" w:hAnsi="宋体" w:cs="宋体"/>
                <w:color w:val="000000"/>
                <w:kern w:val="0"/>
                <w:sz w:val="20"/>
                <w:szCs w:val="20"/>
              </w:rPr>
              <w:t>注：本表反映部门本年度各项支出情况。</w:t>
            </w:r>
          </w:p>
          <w:p>
            <w:pPr>
              <w:widowControl/>
              <w:jc w:val="center"/>
              <w:textAlignment w:val="center"/>
              <w:rPr>
                <w:rFonts w:ascii="黑体" w:hAnsi="宋体" w:eastAsia="黑体" w:cs="黑体"/>
                <w:color w:val="000000"/>
                <w:kern w:val="0"/>
                <w:sz w:val="30"/>
                <w:szCs w:val="30"/>
              </w:rPr>
            </w:pPr>
          </w:p>
          <w:p>
            <w:pPr>
              <w:widowControl/>
              <w:jc w:val="center"/>
              <w:textAlignment w:val="center"/>
              <w:rPr>
                <w:rFonts w:ascii="黑体" w:hAnsi="宋体" w:eastAsia="黑体" w:cs="黑体"/>
                <w:color w:val="000000"/>
                <w:kern w:val="0"/>
                <w:sz w:val="30"/>
                <w:szCs w:val="30"/>
              </w:rPr>
            </w:pPr>
          </w:p>
          <w:p>
            <w:pPr>
              <w:widowControl/>
              <w:jc w:val="center"/>
              <w:textAlignment w:val="center"/>
              <w:rPr>
                <w:rFonts w:ascii="黑体" w:hAnsi="宋体" w:eastAsia="黑体" w:cs="黑体"/>
                <w:color w:val="000000"/>
                <w:kern w:val="0"/>
                <w:sz w:val="30"/>
                <w:szCs w:val="30"/>
              </w:rPr>
            </w:pPr>
          </w:p>
          <w:p>
            <w:pPr>
              <w:widowControl/>
              <w:jc w:val="center"/>
              <w:textAlignment w:val="center"/>
              <w:rPr>
                <w:rFonts w:ascii="黑体" w:hAnsi="宋体" w:eastAsia="黑体" w:cs="黑体"/>
                <w:color w:val="000000"/>
                <w:kern w:val="0"/>
                <w:sz w:val="30"/>
                <w:szCs w:val="30"/>
              </w:rPr>
            </w:pPr>
          </w:p>
          <w:p>
            <w:pPr>
              <w:widowControl/>
              <w:jc w:val="center"/>
              <w:textAlignment w:val="center"/>
              <w:rPr>
                <w:rFonts w:ascii="黑体" w:hAnsi="宋体" w:eastAsia="黑体" w:cs="黑体"/>
                <w:color w:val="000000"/>
                <w:sz w:val="30"/>
                <w:szCs w:val="30"/>
              </w:rPr>
            </w:pPr>
            <w:r>
              <w:rPr>
                <w:rFonts w:hint="eastAsia" w:ascii="黑体" w:hAnsi="宋体" w:eastAsia="黑体" w:cs="黑体"/>
                <w:color w:val="000000"/>
                <w:kern w:val="0"/>
                <w:sz w:val="30"/>
                <w:szCs w:val="30"/>
              </w:rPr>
              <w:t>财政拨款收入支出决算总表</w:t>
            </w:r>
          </w:p>
        </w:tc>
      </w:tr>
      <w:tr>
        <w:tblPrEx>
          <w:tblLayout w:type="fixed"/>
          <w:tblCellMar>
            <w:top w:w="15" w:type="dxa"/>
            <w:left w:w="15" w:type="dxa"/>
            <w:bottom w:w="15" w:type="dxa"/>
            <w:right w:w="15" w:type="dxa"/>
          </w:tblCellMar>
        </w:tblPrEx>
        <w:trPr>
          <w:gridAfter w:val="1"/>
          <w:wAfter w:w="7" w:type="dxa"/>
          <w:trHeight w:val="300" w:hRule="atLeast"/>
        </w:trPr>
        <w:tc>
          <w:tcPr>
            <w:tcW w:w="2726" w:type="dxa"/>
            <w:gridSpan w:val="5"/>
            <w:vAlign w:val="center"/>
          </w:tcPr>
          <w:p>
            <w:pPr>
              <w:jc w:val="left"/>
              <w:rPr>
                <w:rFonts w:ascii="宋体" w:hAnsi="宋体" w:cs="宋体"/>
                <w:color w:val="000000"/>
                <w:sz w:val="18"/>
                <w:szCs w:val="18"/>
              </w:rPr>
            </w:pPr>
          </w:p>
        </w:tc>
        <w:tc>
          <w:tcPr>
            <w:tcW w:w="495" w:type="dxa"/>
            <w:vAlign w:val="center"/>
          </w:tcPr>
          <w:p>
            <w:pPr>
              <w:jc w:val="left"/>
              <w:rPr>
                <w:rFonts w:ascii="宋体" w:hAnsi="宋体" w:cs="宋体"/>
                <w:color w:val="000000"/>
                <w:sz w:val="18"/>
                <w:szCs w:val="18"/>
              </w:rPr>
            </w:pPr>
          </w:p>
        </w:tc>
        <w:tc>
          <w:tcPr>
            <w:tcW w:w="2655" w:type="dxa"/>
            <w:gridSpan w:val="2"/>
            <w:vAlign w:val="center"/>
          </w:tcPr>
          <w:p>
            <w:pPr>
              <w:jc w:val="left"/>
              <w:rPr>
                <w:rFonts w:ascii="宋体" w:hAnsi="宋体" w:cs="宋体"/>
                <w:color w:val="000000"/>
                <w:sz w:val="18"/>
                <w:szCs w:val="18"/>
              </w:rPr>
            </w:pPr>
          </w:p>
        </w:tc>
        <w:tc>
          <w:tcPr>
            <w:tcW w:w="2726" w:type="dxa"/>
            <w:gridSpan w:val="3"/>
            <w:vAlign w:val="center"/>
          </w:tcPr>
          <w:p>
            <w:pPr>
              <w:jc w:val="left"/>
              <w:rPr>
                <w:rFonts w:ascii="宋体" w:hAnsi="宋体" w:cs="宋体"/>
                <w:color w:val="000000"/>
                <w:sz w:val="18"/>
                <w:szCs w:val="18"/>
              </w:rPr>
            </w:pPr>
          </w:p>
        </w:tc>
        <w:tc>
          <w:tcPr>
            <w:tcW w:w="496" w:type="dxa"/>
            <w:gridSpan w:val="2"/>
            <w:vAlign w:val="center"/>
          </w:tcPr>
          <w:p>
            <w:pPr>
              <w:jc w:val="left"/>
              <w:rPr>
                <w:rFonts w:ascii="宋体" w:hAnsi="宋体" w:cs="宋体"/>
                <w:color w:val="000000"/>
                <w:sz w:val="18"/>
                <w:szCs w:val="18"/>
              </w:rPr>
            </w:pPr>
          </w:p>
        </w:tc>
        <w:tc>
          <w:tcPr>
            <w:tcW w:w="1350" w:type="dxa"/>
            <w:gridSpan w:val="3"/>
            <w:vAlign w:val="center"/>
          </w:tcPr>
          <w:p>
            <w:pPr>
              <w:jc w:val="left"/>
              <w:rPr>
                <w:rFonts w:ascii="宋体" w:hAnsi="宋体" w:cs="宋体"/>
                <w:color w:val="000000"/>
                <w:sz w:val="18"/>
                <w:szCs w:val="18"/>
              </w:rPr>
            </w:pPr>
          </w:p>
        </w:tc>
        <w:tc>
          <w:tcPr>
            <w:tcW w:w="807" w:type="dxa"/>
            <w:gridSpan w:val="4"/>
            <w:vAlign w:val="center"/>
          </w:tcPr>
          <w:p>
            <w:pPr>
              <w:jc w:val="left"/>
              <w:rPr>
                <w:rFonts w:ascii="宋体" w:hAnsi="宋体" w:cs="宋体"/>
                <w:color w:val="000000"/>
                <w:sz w:val="18"/>
                <w:szCs w:val="18"/>
              </w:rPr>
            </w:pPr>
          </w:p>
        </w:tc>
        <w:tc>
          <w:tcPr>
            <w:tcW w:w="2726" w:type="dxa"/>
            <w:gridSpan w:val="3"/>
            <w:tcBorders>
              <w:right w:val="nil"/>
            </w:tcBorders>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公开04表</w:t>
            </w:r>
          </w:p>
        </w:tc>
      </w:tr>
      <w:tr>
        <w:tblPrEx>
          <w:tblLayout w:type="fixed"/>
          <w:tblCellMar>
            <w:top w:w="15" w:type="dxa"/>
            <w:left w:w="15" w:type="dxa"/>
            <w:bottom w:w="15" w:type="dxa"/>
            <w:right w:w="15" w:type="dxa"/>
          </w:tblCellMar>
        </w:tblPrEx>
        <w:trPr>
          <w:gridAfter w:val="1"/>
          <w:wAfter w:w="7" w:type="dxa"/>
          <w:trHeight w:val="300" w:hRule="atLeast"/>
        </w:trPr>
        <w:tc>
          <w:tcPr>
            <w:tcW w:w="5876" w:type="dxa"/>
            <w:gridSpan w:val="8"/>
            <w:tcBorders>
              <w:bottom w:val="single" w:color="auto" w:sz="4" w:space="0"/>
            </w:tcBorders>
            <w:vAlign w:val="center"/>
          </w:tcPr>
          <w:p>
            <w:pPr>
              <w:jc w:val="left"/>
              <w:rPr>
                <w:rFonts w:ascii="宋体" w:hAnsi="宋体" w:cs="宋体"/>
                <w:color w:val="000000"/>
                <w:sz w:val="18"/>
                <w:szCs w:val="18"/>
              </w:rPr>
            </w:pPr>
            <w:r>
              <w:rPr>
                <w:rFonts w:hint="eastAsia" w:ascii="宋体" w:hAnsi="宋体" w:cs="宋体"/>
                <w:color w:val="000000"/>
                <w:kern w:val="0"/>
                <w:sz w:val="22"/>
              </w:rPr>
              <w:t>部门：西华县工商局</w:t>
            </w:r>
          </w:p>
        </w:tc>
        <w:tc>
          <w:tcPr>
            <w:tcW w:w="2726" w:type="dxa"/>
            <w:gridSpan w:val="3"/>
            <w:tcBorders>
              <w:bottom w:val="single" w:color="auto" w:sz="4" w:space="0"/>
            </w:tcBorders>
            <w:vAlign w:val="center"/>
          </w:tcPr>
          <w:p>
            <w:pPr>
              <w:widowControl/>
              <w:jc w:val="center"/>
              <w:textAlignment w:val="center"/>
              <w:rPr>
                <w:rFonts w:ascii="宋体" w:hAnsi="宋体" w:cs="宋体"/>
                <w:color w:val="000000"/>
                <w:sz w:val="22"/>
              </w:rPr>
            </w:pPr>
          </w:p>
        </w:tc>
        <w:tc>
          <w:tcPr>
            <w:tcW w:w="496" w:type="dxa"/>
            <w:gridSpan w:val="2"/>
            <w:tcBorders>
              <w:bottom w:val="single" w:color="auto" w:sz="4" w:space="0"/>
            </w:tcBorders>
            <w:vAlign w:val="center"/>
          </w:tcPr>
          <w:p>
            <w:pPr>
              <w:jc w:val="left"/>
              <w:rPr>
                <w:rFonts w:ascii="宋体" w:hAnsi="宋体" w:cs="宋体"/>
                <w:color w:val="000000"/>
                <w:sz w:val="18"/>
                <w:szCs w:val="18"/>
              </w:rPr>
            </w:pPr>
          </w:p>
        </w:tc>
        <w:tc>
          <w:tcPr>
            <w:tcW w:w="1350" w:type="dxa"/>
            <w:gridSpan w:val="3"/>
            <w:tcBorders>
              <w:bottom w:val="single" w:color="auto" w:sz="4" w:space="0"/>
            </w:tcBorders>
            <w:vAlign w:val="center"/>
          </w:tcPr>
          <w:p>
            <w:pPr>
              <w:jc w:val="left"/>
              <w:rPr>
                <w:rFonts w:ascii="宋体" w:hAnsi="宋体" w:cs="宋体"/>
                <w:color w:val="000000"/>
                <w:sz w:val="18"/>
                <w:szCs w:val="18"/>
              </w:rPr>
            </w:pPr>
          </w:p>
        </w:tc>
        <w:tc>
          <w:tcPr>
            <w:tcW w:w="807" w:type="dxa"/>
            <w:gridSpan w:val="4"/>
            <w:tcBorders>
              <w:bottom w:val="single" w:color="auto" w:sz="4" w:space="0"/>
            </w:tcBorders>
            <w:vAlign w:val="center"/>
          </w:tcPr>
          <w:p>
            <w:pPr>
              <w:jc w:val="left"/>
              <w:rPr>
                <w:rFonts w:ascii="宋体" w:hAnsi="宋体" w:cs="宋体"/>
                <w:color w:val="000000"/>
                <w:sz w:val="18"/>
                <w:szCs w:val="18"/>
              </w:rPr>
            </w:pPr>
          </w:p>
        </w:tc>
        <w:tc>
          <w:tcPr>
            <w:tcW w:w="2726" w:type="dxa"/>
            <w:gridSpan w:val="3"/>
            <w:tcBorders>
              <w:bottom w:val="single" w:color="auto" w:sz="4" w:space="0"/>
              <w:right w:val="nil"/>
            </w:tcBorders>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金额单位：万元</w:t>
            </w:r>
          </w:p>
        </w:tc>
      </w:tr>
      <w:tr>
        <w:tblPrEx>
          <w:tblLayout w:type="fixed"/>
          <w:tblCellMar>
            <w:top w:w="15" w:type="dxa"/>
            <w:left w:w="15" w:type="dxa"/>
            <w:bottom w:w="15" w:type="dxa"/>
            <w:right w:w="15" w:type="dxa"/>
          </w:tblCellMar>
        </w:tblPrEx>
        <w:trPr>
          <w:gridAfter w:val="1"/>
          <w:wAfter w:w="7" w:type="dxa"/>
          <w:trHeight w:val="300" w:hRule="atLeast"/>
        </w:trPr>
        <w:tc>
          <w:tcPr>
            <w:tcW w:w="5876" w:type="dxa"/>
            <w:gridSpan w:val="8"/>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收     入</w:t>
            </w:r>
          </w:p>
        </w:tc>
        <w:tc>
          <w:tcPr>
            <w:tcW w:w="8105" w:type="dxa"/>
            <w:gridSpan w:val="15"/>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支     出</w:t>
            </w:r>
          </w:p>
        </w:tc>
      </w:tr>
      <w:tr>
        <w:tblPrEx>
          <w:tblLayout w:type="fixed"/>
          <w:tblCellMar>
            <w:top w:w="15" w:type="dxa"/>
            <w:left w:w="15" w:type="dxa"/>
            <w:bottom w:w="15" w:type="dxa"/>
            <w:right w:w="15" w:type="dxa"/>
          </w:tblCellMar>
        </w:tblPrEx>
        <w:trPr>
          <w:gridAfter w:val="1"/>
          <w:wAfter w:w="7" w:type="dxa"/>
          <w:trHeight w:val="312" w:hRule="atLeast"/>
        </w:trPr>
        <w:tc>
          <w:tcPr>
            <w:tcW w:w="2726" w:type="dxa"/>
            <w:gridSpan w:val="5"/>
            <w:vMerge w:val="restart"/>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495"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行次</w:t>
            </w:r>
          </w:p>
        </w:tc>
        <w:tc>
          <w:tcPr>
            <w:tcW w:w="2655" w:type="dxa"/>
            <w:gridSpan w:val="2"/>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金额</w:t>
            </w:r>
          </w:p>
        </w:tc>
        <w:tc>
          <w:tcPr>
            <w:tcW w:w="2726" w:type="dxa"/>
            <w:gridSpan w:val="3"/>
            <w:vMerge w:val="restart"/>
            <w:tcBorders>
              <w:top w:val="single" w:color="auto" w:sz="4" w:space="0"/>
              <w:bottom w:val="single" w:color="auto" w:sz="4" w:space="0"/>
              <w:right w:val="single" w:color="000000" w:sz="4" w:space="0"/>
            </w:tcBorders>
            <w:vAlign w:val="center"/>
          </w:tcPr>
          <w:p>
            <w:pPr>
              <w:widowControl/>
              <w:jc w:val="center"/>
              <w:textAlignment w:val="bottom"/>
              <w:rPr>
                <w:rFonts w:ascii="宋体" w:hAnsi="宋体" w:cs="宋体"/>
                <w:color w:val="000000"/>
                <w:sz w:val="20"/>
                <w:szCs w:val="20"/>
              </w:rPr>
            </w:pPr>
            <w:r>
              <w:rPr>
                <w:rFonts w:hint="eastAsia" w:ascii="宋体" w:hAnsi="宋体" w:cs="宋体"/>
                <w:color w:val="000000"/>
                <w:kern w:val="0"/>
                <w:sz w:val="20"/>
                <w:szCs w:val="20"/>
              </w:rPr>
              <w:t>项目</w:t>
            </w:r>
          </w:p>
        </w:tc>
        <w:tc>
          <w:tcPr>
            <w:tcW w:w="496" w:type="dxa"/>
            <w:gridSpan w:val="2"/>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行次</w:t>
            </w:r>
          </w:p>
        </w:tc>
        <w:tc>
          <w:tcPr>
            <w:tcW w:w="1627" w:type="dxa"/>
            <w:gridSpan w:val="4"/>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合计</w:t>
            </w:r>
          </w:p>
        </w:tc>
        <w:tc>
          <w:tcPr>
            <w:tcW w:w="1627" w:type="dxa"/>
            <w:gridSpan w:val="4"/>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一般公共预算财政拨款</w:t>
            </w:r>
          </w:p>
        </w:tc>
        <w:tc>
          <w:tcPr>
            <w:tcW w:w="1629" w:type="dxa"/>
            <w:gridSpan w:val="2"/>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政府性基金预算财政拨款</w:t>
            </w:r>
          </w:p>
        </w:tc>
      </w:tr>
      <w:tr>
        <w:tblPrEx>
          <w:tblLayout w:type="fixed"/>
          <w:tblCellMar>
            <w:top w:w="15" w:type="dxa"/>
            <w:left w:w="15" w:type="dxa"/>
            <w:bottom w:w="15" w:type="dxa"/>
            <w:right w:w="15" w:type="dxa"/>
          </w:tblCellMar>
        </w:tblPrEx>
        <w:trPr>
          <w:gridAfter w:val="1"/>
          <w:wAfter w:w="7" w:type="dxa"/>
          <w:trHeight w:val="600" w:hRule="atLeast"/>
        </w:trPr>
        <w:tc>
          <w:tcPr>
            <w:tcW w:w="2726" w:type="dxa"/>
            <w:gridSpan w:val="5"/>
            <w:vMerge w:val="continue"/>
            <w:tcBorders>
              <w:top w:val="single" w:color="auto" w:sz="4" w:space="0"/>
              <w:left w:val="single" w:color="000000" w:sz="4" w:space="0"/>
              <w:bottom w:val="single" w:color="auto" w:sz="4" w:space="0"/>
              <w:right w:val="single" w:color="000000" w:sz="4" w:space="0"/>
            </w:tcBorders>
            <w:vAlign w:val="center"/>
          </w:tcPr>
          <w:p>
            <w:pPr>
              <w:rPr>
                <w:rFonts w:ascii="宋体" w:hAnsi="宋体" w:cs="宋体"/>
                <w:color w:val="000000"/>
                <w:sz w:val="20"/>
                <w:szCs w:val="20"/>
              </w:rPr>
            </w:pPr>
          </w:p>
        </w:tc>
        <w:tc>
          <w:tcPr>
            <w:tcW w:w="495"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2655" w:type="dxa"/>
            <w:gridSpan w:val="2"/>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2726" w:type="dxa"/>
            <w:gridSpan w:val="3"/>
            <w:vMerge w:val="continue"/>
            <w:tcBorders>
              <w:top w:val="single" w:color="auto" w:sz="4" w:space="0"/>
              <w:bottom w:val="single" w:color="auto" w:sz="4" w:space="0"/>
              <w:right w:val="single" w:color="000000" w:sz="4" w:space="0"/>
            </w:tcBorders>
            <w:vAlign w:val="bottom"/>
          </w:tcPr>
          <w:p>
            <w:pPr>
              <w:rPr>
                <w:rFonts w:ascii="宋体" w:hAnsi="宋体" w:cs="宋体"/>
                <w:color w:val="000000"/>
                <w:sz w:val="20"/>
                <w:szCs w:val="20"/>
              </w:rPr>
            </w:pPr>
          </w:p>
        </w:tc>
        <w:tc>
          <w:tcPr>
            <w:tcW w:w="496" w:type="dxa"/>
            <w:gridSpan w:val="2"/>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627" w:type="dxa"/>
            <w:gridSpan w:val="4"/>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627" w:type="dxa"/>
            <w:gridSpan w:val="4"/>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629" w:type="dxa"/>
            <w:gridSpan w:val="2"/>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r>
      <w:tr>
        <w:tblPrEx>
          <w:tblLayout w:type="fixed"/>
        </w:tblPrEx>
        <w:trPr>
          <w:gridAfter w:val="1"/>
          <w:wAfter w:w="7" w:type="dxa"/>
          <w:trHeight w:val="300" w:hRule="atLeast"/>
        </w:trPr>
        <w:tc>
          <w:tcPr>
            <w:tcW w:w="2726" w:type="dxa"/>
            <w:gridSpan w:val="5"/>
            <w:tcBorders>
              <w:top w:val="single" w:color="auto" w:sz="4" w:space="0"/>
              <w:left w:val="single" w:color="000000" w:sz="4" w:space="0"/>
              <w:bottom w:val="single" w:color="000000" w:sz="4" w:space="0"/>
              <w:right w:val="single" w:color="000000" w:sz="4" w:space="0"/>
            </w:tcBorders>
            <w:vAlign w:val="center"/>
          </w:tcPr>
          <w:p>
            <w:pPr>
              <w:widowControl/>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495" w:type="dxa"/>
            <w:tcBorders>
              <w:top w:val="single" w:color="auto" w:sz="4" w:space="0"/>
              <w:bottom w:val="single" w:color="000000" w:sz="4" w:space="0"/>
              <w:right w:val="single" w:color="000000" w:sz="4" w:space="0"/>
            </w:tcBorders>
            <w:vAlign w:val="center"/>
          </w:tcPr>
          <w:p>
            <w:pPr>
              <w:jc w:val="center"/>
              <w:rPr>
                <w:rFonts w:ascii="宋体" w:hAnsi="宋体" w:cs="宋体"/>
                <w:color w:val="000000"/>
                <w:sz w:val="20"/>
                <w:szCs w:val="20"/>
              </w:rPr>
            </w:pPr>
          </w:p>
        </w:tc>
        <w:tc>
          <w:tcPr>
            <w:tcW w:w="2655" w:type="dxa"/>
            <w:gridSpan w:val="2"/>
            <w:tcBorders>
              <w:top w:val="single" w:color="auto"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26" w:type="dxa"/>
            <w:gridSpan w:val="3"/>
            <w:tcBorders>
              <w:top w:val="single" w:color="auto" w:sz="4" w:space="0"/>
              <w:bottom w:val="single" w:color="000000" w:sz="4" w:space="0"/>
              <w:right w:val="single" w:color="000000" w:sz="4" w:space="0"/>
            </w:tcBorders>
            <w:vAlign w:val="bottom"/>
          </w:tcPr>
          <w:p>
            <w:pPr>
              <w:widowControl/>
              <w:textAlignment w:val="bottom"/>
              <w:rPr>
                <w:rFonts w:ascii="宋体" w:hAnsi="宋体" w:cs="宋体"/>
                <w:color w:val="000000"/>
                <w:sz w:val="20"/>
                <w:szCs w:val="20"/>
              </w:rPr>
            </w:pPr>
            <w:r>
              <w:rPr>
                <w:rFonts w:hint="eastAsia" w:ascii="宋体" w:hAnsi="宋体" w:cs="宋体"/>
                <w:color w:val="000000"/>
                <w:kern w:val="0"/>
                <w:sz w:val="20"/>
                <w:szCs w:val="20"/>
              </w:rPr>
              <w:t>栏次</w:t>
            </w:r>
          </w:p>
        </w:tc>
        <w:tc>
          <w:tcPr>
            <w:tcW w:w="496" w:type="dxa"/>
            <w:gridSpan w:val="2"/>
            <w:tcBorders>
              <w:top w:val="single" w:color="auto" w:sz="4" w:space="0"/>
              <w:bottom w:val="single" w:color="000000" w:sz="4" w:space="0"/>
              <w:right w:val="single" w:color="000000" w:sz="4" w:space="0"/>
            </w:tcBorders>
            <w:vAlign w:val="center"/>
          </w:tcPr>
          <w:p>
            <w:pPr>
              <w:jc w:val="center"/>
              <w:rPr>
                <w:rFonts w:ascii="宋体" w:hAnsi="宋体" w:cs="宋体"/>
                <w:color w:val="000000"/>
                <w:sz w:val="20"/>
                <w:szCs w:val="20"/>
              </w:rPr>
            </w:pPr>
          </w:p>
        </w:tc>
        <w:tc>
          <w:tcPr>
            <w:tcW w:w="1627" w:type="dxa"/>
            <w:gridSpan w:val="4"/>
            <w:tcBorders>
              <w:top w:val="single" w:color="auto"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627" w:type="dxa"/>
            <w:gridSpan w:val="4"/>
            <w:tcBorders>
              <w:top w:val="single" w:color="auto"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629" w:type="dxa"/>
            <w:gridSpan w:val="2"/>
            <w:tcBorders>
              <w:top w:val="single" w:color="auto"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r>
      <w:tr>
        <w:tblPrEx>
          <w:tblLayout w:type="fixed"/>
          <w:tblCellMar>
            <w:top w:w="15" w:type="dxa"/>
            <w:left w:w="15" w:type="dxa"/>
            <w:bottom w:w="15" w:type="dxa"/>
            <w:right w:w="15" w:type="dxa"/>
          </w:tblCellMar>
        </w:tblPrEx>
        <w:trPr>
          <w:gridAfter w:val="1"/>
          <w:wAfter w:w="7" w:type="dxa"/>
          <w:trHeight w:val="300" w:hRule="atLeast"/>
        </w:trPr>
        <w:tc>
          <w:tcPr>
            <w:tcW w:w="2726" w:type="dxa"/>
            <w:gridSpan w:val="5"/>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一、一般公共预算财政拨款</w:t>
            </w: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655" w:type="dxa"/>
            <w:gridSpan w:val="2"/>
            <w:tcBorders>
              <w:bottom w:val="single" w:color="000000" w:sz="4" w:space="0"/>
              <w:right w:val="single" w:color="000000" w:sz="4" w:space="0"/>
            </w:tcBorders>
            <w:vAlign w:val="center"/>
          </w:tcPr>
          <w:p>
            <w:pPr>
              <w:widowControl/>
              <w:jc w:val="right"/>
              <w:rPr>
                <w:rFonts w:ascii="宋体" w:hAnsi="宋体" w:cs="Arial"/>
                <w:color w:val="000000"/>
                <w:kern w:val="0"/>
                <w:sz w:val="22"/>
              </w:rPr>
            </w:pPr>
            <w:r>
              <w:rPr>
                <w:rFonts w:hint="eastAsia" w:ascii="宋体" w:hAnsi="宋体" w:cs="Arial"/>
                <w:color w:val="000000"/>
                <w:sz w:val="22"/>
              </w:rPr>
              <w:t>1,574.03</w:t>
            </w:r>
          </w:p>
        </w:tc>
        <w:tc>
          <w:tcPr>
            <w:tcW w:w="2726" w:type="dxa"/>
            <w:gridSpan w:val="3"/>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496" w:type="dxa"/>
            <w:gridSpan w:val="2"/>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627" w:type="dxa"/>
            <w:gridSpan w:val="4"/>
            <w:tcBorders>
              <w:bottom w:val="single" w:color="000000" w:sz="4" w:space="0"/>
              <w:right w:val="single" w:color="000000" w:sz="4" w:space="0"/>
            </w:tcBorders>
            <w:vAlign w:val="center"/>
          </w:tcPr>
          <w:p>
            <w:pPr>
              <w:widowControl/>
              <w:jc w:val="right"/>
              <w:rPr>
                <w:rFonts w:cs="Arial" w:asciiTheme="majorEastAsia" w:hAnsiTheme="majorEastAsia" w:eastAsiaTheme="majorEastAsia"/>
                <w:color w:val="000000"/>
                <w:kern w:val="0"/>
                <w:sz w:val="22"/>
              </w:rPr>
            </w:pPr>
            <w:r>
              <w:rPr>
                <w:rFonts w:hint="eastAsia" w:cs="Arial" w:asciiTheme="majorEastAsia" w:hAnsiTheme="majorEastAsia" w:eastAsiaTheme="majorEastAsia"/>
                <w:color w:val="000000"/>
                <w:sz w:val="22"/>
              </w:rPr>
              <w:t>1,408.17</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1,408.17</w:t>
            </w:r>
          </w:p>
        </w:tc>
        <w:tc>
          <w:tcPr>
            <w:tcW w:w="1629"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CellMar>
            <w:top w:w="15" w:type="dxa"/>
            <w:left w:w="15" w:type="dxa"/>
            <w:bottom w:w="15" w:type="dxa"/>
            <w:right w:w="15" w:type="dxa"/>
          </w:tblCellMar>
        </w:tblPrEx>
        <w:trPr>
          <w:gridAfter w:val="1"/>
          <w:wAfter w:w="7" w:type="dxa"/>
          <w:trHeight w:val="300" w:hRule="atLeast"/>
        </w:trPr>
        <w:tc>
          <w:tcPr>
            <w:tcW w:w="2726" w:type="dxa"/>
            <w:gridSpan w:val="5"/>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二、政府性基金预算财政拨款</w:t>
            </w: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2655" w:type="dxa"/>
            <w:gridSpan w:val="2"/>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c>
          <w:tcPr>
            <w:tcW w:w="2726" w:type="dxa"/>
            <w:gridSpan w:val="3"/>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496" w:type="dxa"/>
            <w:gridSpan w:val="2"/>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629"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CellMar>
            <w:top w:w="15" w:type="dxa"/>
            <w:left w:w="15" w:type="dxa"/>
            <w:bottom w:w="15" w:type="dxa"/>
            <w:right w:w="15" w:type="dxa"/>
          </w:tblCellMar>
        </w:tblPrEx>
        <w:trPr>
          <w:gridAfter w:val="1"/>
          <w:wAfter w:w="7" w:type="dxa"/>
          <w:trHeight w:val="300" w:hRule="atLeast"/>
        </w:trPr>
        <w:tc>
          <w:tcPr>
            <w:tcW w:w="2726" w:type="dxa"/>
            <w:gridSpan w:val="5"/>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2655" w:type="dxa"/>
            <w:gridSpan w:val="2"/>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　</w:t>
            </w:r>
          </w:p>
        </w:tc>
        <w:tc>
          <w:tcPr>
            <w:tcW w:w="2726" w:type="dxa"/>
            <w:gridSpan w:val="3"/>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496" w:type="dxa"/>
            <w:gridSpan w:val="2"/>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629"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CellMar>
            <w:top w:w="15" w:type="dxa"/>
            <w:left w:w="15" w:type="dxa"/>
            <w:bottom w:w="15" w:type="dxa"/>
            <w:right w:w="15" w:type="dxa"/>
          </w:tblCellMar>
        </w:tblPrEx>
        <w:trPr>
          <w:gridAfter w:val="1"/>
          <w:wAfter w:w="7" w:type="dxa"/>
          <w:trHeight w:val="300" w:hRule="atLeast"/>
        </w:trPr>
        <w:tc>
          <w:tcPr>
            <w:tcW w:w="2726" w:type="dxa"/>
            <w:gridSpan w:val="5"/>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2655" w:type="dxa"/>
            <w:gridSpan w:val="2"/>
            <w:tcBorders>
              <w:bottom w:val="single" w:color="000000" w:sz="4" w:space="0"/>
              <w:right w:val="single" w:color="000000" w:sz="4" w:space="0"/>
            </w:tcBorders>
            <w:vAlign w:val="center"/>
          </w:tcPr>
          <w:p>
            <w:pPr>
              <w:jc w:val="right"/>
              <w:rPr>
                <w:rFonts w:cs="Arial"/>
                <w:color w:val="000000"/>
                <w:sz w:val="22"/>
              </w:rPr>
            </w:pPr>
            <w:r>
              <w:rPr>
                <w:rFonts w:hint="eastAsia" w:cs="Arial"/>
                <w:color w:val="000000"/>
                <w:sz w:val="22"/>
              </w:rPr>
              <w:t>　</w:t>
            </w:r>
          </w:p>
        </w:tc>
        <w:tc>
          <w:tcPr>
            <w:tcW w:w="2726" w:type="dxa"/>
            <w:gridSpan w:val="3"/>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496" w:type="dxa"/>
            <w:gridSpan w:val="2"/>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629"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CellMar>
            <w:top w:w="15" w:type="dxa"/>
            <w:left w:w="15" w:type="dxa"/>
            <w:bottom w:w="15" w:type="dxa"/>
            <w:right w:w="15" w:type="dxa"/>
          </w:tblCellMar>
        </w:tblPrEx>
        <w:trPr>
          <w:gridAfter w:val="1"/>
          <w:wAfter w:w="7" w:type="dxa"/>
          <w:trHeight w:val="300" w:hRule="atLeast"/>
        </w:trPr>
        <w:tc>
          <w:tcPr>
            <w:tcW w:w="2726" w:type="dxa"/>
            <w:gridSpan w:val="5"/>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2655" w:type="dxa"/>
            <w:gridSpan w:val="2"/>
            <w:tcBorders>
              <w:bottom w:val="single" w:color="000000" w:sz="4" w:space="0"/>
              <w:right w:val="single" w:color="000000" w:sz="4" w:space="0"/>
            </w:tcBorders>
            <w:vAlign w:val="center"/>
          </w:tcPr>
          <w:p>
            <w:pPr>
              <w:jc w:val="right"/>
              <w:rPr>
                <w:rFonts w:cs="Arial"/>
                <w:color w:val="000000"/>
                <w:sz w:val="22"/>
              </w:rPr>
            </w:pPr>
            <w:r>
              <w:rPr>
                <w:rFonts w:hint="eastAsia" w:cs="Arial"/>
                <w:color w:val="000000"/>
                <w:sz w:val="22"/>
              </w:rPr>
              <w:t>　</w:t>
            </w:r>
          </w:p>
        </w:tc>
        <w:tc>
          <w:tcPr>
            <w:tcW w:w="2726" w:type="dxa"/>
            <w:gridSpan w:val="3"/>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496" w:type="dxa"/>
            <w:gridSpan w:val="2"/>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629"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PrEx>
        <w:trPr>
          <w:gridAfter w:val="1"/>
          <w:wAfter w:w="7" w:type="dxa"/>
          <w:trHeight w:val="300" w:hRule="atLeast"/>
        </w:trPr>
        <w:tc>
          <w:tcPr>
            <w:tcW w:w="2726" w:type="dxa"/>
            <w:gridSpan w:val="5"/>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2655" w:type="dxa"/>
            <w:gridSpan w:val="2"/>
            <w:tcBorders>
              <w:bottom w:val="single" w:color="000000" w:sz="4" w:space="0"/>
              <w:right w:val="single" w:color="000000" w:sz="4" w:space="0"/>
            </w:tcBorders>
            <w:vAlign w:val="center"/>
          </w:tcPr>
          <w:p>
            <w:pPr>
              <w:jc w:val="right"/>
              <w:rPr>
                <w:rFonts w:cs="Arial"/>
                <w:color w:val="000000"/>
                <w:sz w:val="22"/>
              </w:rPr>
            </w:pPr>
            <w:r>
              <w:rPr>
                <w:rFonts w:hint="eastAsia" w:cs="Arial"/>
                <w:color w:val="000000"/>
                <w:sz w:val="22"/>
              </w:rPr>
              <w:t>　</w:t>
            </w:r>
          </w:p>
        </w:tc>
        <w:tc>
          <w:tcPr>
            <w:tcW w:w="2726" w:type="dxa"/>
            <w:gridSpan w:val="3"/>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496" w:type="dxa"/>
            <w:gridSpan w:val="2"/>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629"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CellMar>
            <w:top w:w="15" w:type="dxa"/>
            <w:left w:w="15" w:type="dxa"/>
            <w:bottom w:w="15" w:type="dxa"/>
            <w:right w:w="15" w:type="dxa"/>
          </w:tblCellMar>
        </w:tblPrEx>
        <w:trPr>
          <w:gridAfter w:val="1"/>
          <w:wAfter w:w="7" w:type="dxa"/>
          <w:trHeight w:val="300" w:hRule="atLeast"/>
        </w:trPr>
        <w:tc>
          <w:tcPr>
            <w:tcW w:w="2726" w:type="dxa"/>
            <w:gridSpan w:val="5"/>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2655" w:type="dxa"/>
            <w:gridSpan w:val="2"/>
            <w:tcBorders>
              <w:bottom w:val="single" w:color="000000" w:sz="4" w:space="0"/>
              <w:right w:val="single" w:color="000000" w:sz="4" w:space="0"/>
            </w:tcBorders>
            <w:vAlign w:val="center"/>
          </w:tcPr>
          <w:p>
            <w:pPr>
              <w:jc w:val="right"/>
              <w:rPr>
                <w:rFonts w:cs="Arial"/>
                <w:color w:val="000000"/>
                <w:sz w:val="22"/>
              </w:rPr>
            </w:pPr>
            <w:r>
              <w:rPr>
                <w:rFonts w:hint="eastAsia" w:cs="Arial"/>
                <w:color w:val="000000"/>
                <w:sz w:val="22"/>
              </w:rPr>
              <w:t>　</w:t>
            </w:r>
          </w:p>
        </w:tc>
        <w:tc>
          <w:tcPr>
            <w:tcW w:w="2726" w:type="dxa"/>
            <w:gridSpan w:val="3"/>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496" w:type="dxa"/>
            <w:gridSpan w:val="2"/>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629"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CellMar>
            <w:top w:w="15" w:type="dxa"/>
            <w:left w:w="15" w:type="dxa"/>
            <w:bottom w:w="15" w:type="dxa"/>
            <w:right w:w="15" w:type="dxa"/>
          </w:tblCellMar>
        </w:tblPrEx>
        <w:trPr>
          <w:gridAfter w:val="1"/>
          <w:wAfter w:w="7" w:type="dxa"/>
          <w:trHeight w:val="300" w:hRule="atLeast"/>
        </w:trPr>
        <w:tc>
          <w:tcPr>
            <w:tcW w:w="2726" w:type="dxa"/>
            <w:gridSpan w:val="5"/>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2655" w:type="dxa"/>
            <w:gridSpan w:val="2"/>
            <w:tcBorders>
              <w:bottom w:val="single" w:color="000000" w:sz="4" w:space="0"/>
              <w:right w:val="single" w:color="000000" w:sz="4" w:space="0"/>
            </w:tcBorders>
            <w:vAlign w:val="center"/>
          </w:tcPr>
          <w:p>
            <w:pPr>
              <w:jc w:val="right"/>
              <w:rPr>
                <w:rFonts w:cs="Arial"/>
                <w:color w:val="000000"/>
                <w:sz w:val="22"/>
              </w:rPr>
            </w:pPr>
            <w:r>
              <w:rPr>
                <w:rFonts w:hint="eastAsia" w:cs="Arial"/>
                <w:color w:val="000000"/>
                <w:sz w:val="22"/>
              </w:rPr>
              <w:t>　</w:t>
            </w:r>
          </w:p>
        </w:tc>
        <w:tc>
          <w:tcPr>
            <w:tcW w:w="2726" w:type="dxa"/>
            <w:gridSpan w:val="3"/>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496" w:type="dxa"/>
            <w:gridSpan w:val="2"/>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290.84</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290.84</w:t>
            </w:r>
          </w:p>
        </w:tc>
        <w:tc>
          <w:tcPr>
            <w:tcW w:w="1629"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CellMar>
            <w:top w:w="15" w:type="dxa"/>
            <w:left w:w="15" w:type="dxa"/>
            <w:bottom w:w="15" w:type="dxa"/>
            <w:right w:w="15" w:type="dxa"/>
          </w:tblCellMar>
        </w:tblPrEx>
        <w:trPr>
          <w:gridAfter w:val="1"/>
          <w:wAfter w:w="7" w:type="dxa"/>
          <w:trHeight w:val="300" w:hRule="atLeast"/>
        </w:trPr>
        <w:tc>
          <w:tcPr>
            <w:tcW w:w="2726" w:type="dxa"/>
            <w:gridSpan w:val="5"/>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2655" w:type="dxa"/>
            <w:gridSpan w:val="2"/>
            <w:tcBorders>
              <w:bottom w:val="single" w:color="000000" w:sz="4" w:space="0"/>
              <w:right w:val="single" w:color="000000" w:sz="4" w:space="0"/>
            </w:tcBorders>
            <w:vAlign w:val="center"/>
          </w:tcPr>
          <w:p>
            <w:pPr>
              <w:jc w:val="right"/>
              <w:rPr>
                <w:rFonts w:cs="Arial"/>
                <w:color w:val="000000"/>
                <w:sz w:val="22"/>
              </w:rPr>
            </w:pPr>
            <w:r>
              <w:rPr>
                <w:rFonts w:hint="eastAsia" w:cs="Arial"/>
                <w:color w:val="000000"/>
                <w:sz w:val="22"/>
              </w:rPr>
              <w:t>　</w:t>
            </w:r>
          </w:p>
        </w:tc>
        <w:tc>
          <w:tcPr>
            <w:tcW w:w="2726" w:type="dxa"/>
            <w:gridSpan w:val="3"/>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496" w:type="dxa"/>
            <w:gridSpan w:val="2"/>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51.87</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51.87</w:t>
            </w:r>
          </w:p>
        </w:tc>
        <w:tc>
          <w:tcPr>
            <w:tcW w:w="1629"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CellMar>
            <w:top w:w="15" w:type="dxa"/>
            <w:left w:w="15" w:type="dxa"/>
            <w:bottom w:w="15" w:type="dxa"/>
            <w:right w:w="15" w:type="dxa"/>
          </w:tblCellMar>
        </w:tblPrEx>
        <w:trPr>
          <w:gridAfter w:val="1"/>
          <w:wAfter w:w="7" w:type="dxa"/>
          <w:trHeight w:val="300" w:hRule="atLeast"/>
        </w:trPr>
        <w:tc>
          <w:tcPr>
            <w:tcW w:w="2726" w:type="dxa"/>
            <w:gridSpan w:val="5"/>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2655" w:type="dxa"/>
            <w:gridSpan w:val="2"/>
            <w:tcBorders>
              <w:bottom w:val="single" w:color="000000" w:sz="4" w:space="0"/>
              <w:right w:val="single" w:color="000000" w:sz="4" w:space="0"/>
            </w:tcBorders>
            <w:vAlign w:val="center"/>
          </w:tcPr>
          <w:p>
            <w:pPr>
              <w:jc w:val="right"/>
              <w:rPr>
                <w:rFonts w:cs="Arial"/>
                <w:color w:val="000000"/>
                <w:sz w:val="22"/>
              </w:rPr>
            </w:pPr>
            <w:r>
              <w:rPr>
                <w:rFonts w:hint="eastAsia" w:cs="Arial"/>
                <w:color w:val="000000"/>
                <w:sz w:val="22"/>
              </w:rPr>
              <w:t>　</w:t>
            </w:r>
          </w:p>
        </w:tc>
        <w:tc>
          <w:tcPr>
            <w:tcW w:w="2726" w:type="dxa"/>
            <w:gridSpan w:val="3"/>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496" w:type="dxa"/>
            <w:gridSpan w:val="2"/>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629"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CellMar>
            <w:top w:w="15" w:type="dxa"/>
            <w:left w:w="15" w:type="dxa"/>
            <w:bottom w:w="15" w:type="dxa"/>
            <w:right w:w="15" w:type="dxa"/>
          </w:tblCellMar>
        </w:tblPrEx>
        <w:trPr>
          <w:gridAfter w:val="1"/>
          <w:wAfter w:w="7" w:type="dxa"/>
          <w:trHeight w:val="300" w:hRule="atLeast"/>
        </w:trPr>
        <w:tc>
          <w:tcPr>
            <w:tcW w:w="2726" w:type="dxa"/>
            <w:gridSpan w:val="5"/>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2655" w:type="dxa"/>
            <w:gridSpan w:val="2"/>
            <w:tcBorders>
              <w:bottom w:val="single" w:color="000000" w:sz="4" w:space="0"/>
              <w:right w:val="single" w:color="000000" w:sz="4" w:space="0"/>
            </w:tcBorders>
            <w:vAlign w:val="center"/>
          </w:tcPr>
          <w:p>
            <w:pPr>
              <w:jc w:val="right"/>
              <w:rPr>
                <w:rFonts w:cs="Arial"/>
                <w:color w:val="000000"/>
                <w:sz w:val="22"/>
              </w:rPr>
            </w:pPr>
            <w:r>
              <w:rPr>
                <w:rFonts w:hint="eastAsia" w:cs="Arial"/>
                <w:color w:val="000000"/>
                <w:sz w:val="22"/>
              </w:rPr>
              <w:t>　</w:t>
            </w:r>
          </w:p>
        </w:tc>
        <w:tc>
          <w:tcPr>
            <w:tcW w:w="2726" w:type="dxa"/>
            <w:gridSpan w:val="3"/>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496" w:type="dxa"/>
            <w:gridSpan w:val="2"/>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629"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PrEx>
        <w:trPr>
          <w:gridAfter w:val="1"/>
          <w:wAfter w:w="7" w:type="dxa"/>
          <w:trHeight w:val="300" w:hRule="atLeast"/>
        </w:trPr>
        <w:tc>
          <w:tcPr>
            <w:tcW w:w="2726" w:type="dxa"/>
            <w:gridSpan w:val="5"/>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2655" w:type="dxa"/>
            <w:gridSpan w:val="2"/>
            <w:tcBorders>
              <w:bottom w:val="single" w:color="000000" w:sz="4" w:space="0"/>
              <w:right w:val="single" w:color="000000" w:sz="4" w:space="0"/>
            </w:tcBorders>
            <w:vAlign w:val="center"/>
          </w:tcPr>
          <w:p>
            <w:pPr>
              <w:jc w:val="right"/>
              <w:rPr>
                <w:rFonts w:cs="Arial"/>
                <w:color w:val="000000"/>
                <w:sz w:val="22"/>
              </w:rPr>
            </w:pPr>
            <w:r>
              <w:rPr>
                <w:rFonts w:hint="eastAsia" w:cs="Arial"/>
                <w:color w:val="000000"/>
                <w:sz w:val="22"/>
              </w:rPr>
              <w:t>　</w:t>
            </w:r>
          </w:p>
        </w:tc>
        <w:tc>
          <w:tcPr>
            <w:tcW w:w="2726" w:type="dxa"/>
            <w:gridSpan w:val="3"/>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496" w:type="dxa"/>
            <w:gridSpan w:val="2"/>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629"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CellMar>
            <w:top w:w="15" w:type="dxa"/>
            <w:left w:w="15" w:type="dxa"/>
            <w:bottom w:w="15" w:type="dxa"/>
            <w:right w:w="15" w:type="dxa"/>
          </w:tblCellMar>
        </w:tblPrEx>
        <w:trPr>
          <w:gridAfter w:val="1"/>
          <w:wAfter w:w="7" w:type="dxa"/>
          <w:trHeight w:val="300" w:hRule="atLeast"/>
        </w:trPr>
        <w:tc>
          <w:tcPr>
            <w:tcW w:w="2726" w:type="dxa"/>
            <w:gridSpan w:val="5"/>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2655" w:type="dxa"/>
            <w:gridSpan w:val="2"/>
            <w:tcBorders>
              <w:bottom w:val="single" w:color="000000" w:sz="4" w:space="0"/>
              <w:right w:val="single" w:color="000000" w:sz="4" w:space="0"/>
            </w:tcBorders>
            <w:vAlign w:val="center"/>
          </w:tcPr>
          <w:p>
            <w:pPr>
              <w:jc w:val="right"/>
              <w:rPr>
                <w:rFonts w:cs="Arial"/>
                <w:color w:val="000000"/>
                <w:sz w:val="22"/>
              </w:rPr>
            </w:pPr>
            <w:r>
              <w:rPr>
                <w:rFonts w:hint="eastAsia" w:cs="Arial"/>
                <w:color w:val="000000"/>
                <w:sz w:val="22"/>
              </w:rPr>
              <w:t>　</w:t>
            </w:r>
          </w:p>
        </w:tc>
        <w:tc>
          <w:tcPr>
            <w:tcW w:w="2726" w:type="dxa"/>
            <w:gridSpan w:val="3"/>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496" w:type="dxa"/>
            <w:gridSpan w:val="2"/>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629"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CellMar>
            <w:top w:w="15" w:type="dxa"/>
            <w:left w:w="15" w:type="dxa"/>
            <w:bottom w:w="15" w:type="dxa"/>
            <w:right w:w="15" w:type="dxa"/>
          </w:tblCellMar>
        </w:tblPrEx>
        <w:trPr>
          <w:gridAfter w:val="1"/>
          <w:wAfter w:w="7" w:type="dxa"/>
          <w:trHeight w:val="300" w:hRule="atLeast"/>
        </w:trPr>
        <w:tc>
          <w:tcPr>
            <w:tcW w:w="2726" w:type="dxa"/>
            <w:gridSpan w:val="5"/>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2655" w:type="dxa"/>
            <w:gridSpan w:val="2"/>
            <w:tcBorders>
              <w:bottom w:val="single" w:color="000000" w:sz="4" w:space="0"/>
              <w:right w:val="single" w:color="000000" w:sz="4" w:space="0"/>
            </w:tcBorders>
            <w:vAlign w:val="center"/>
          </w:tcPr>
          <w:p>
            <w:pPr>
              <w:jc w:val="right"/>
              <w:rPr>
                <w:rFonts w:cs="Arial"/>
                <w:color w:val="000000"/>
                <w:sz w:val="22"/>
              </w:rPr>
            </w:pPr>
            <w:r>
              <w:rPr>
                <w:rFonts w:hint="eastAsia" w:cs="Arial"/>
                <w:color w:val="000000"/>
                <w:sz w:val="22"/>
              </w:rPr>
              <w:t>　</w:t>
            </w:r>
          </w:p>
        </w:tc>
        <w:tc>
          <w:tcPr>
            <w:tcW w:w="2726" w:type="dxa"/>
            <w:gridSpan w:val="3"/>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496" w:type="dxa"/>
            <w:gridSpan w:val="2"/>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629"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CellMar>
            <w:top w:w="15" w:type="dxa"/>
            <w:left w:w="15" w:type="dxa"/>
            <w:bottom w:w="15" w:type="dxa"/>
            <w:right w:w="15" w:type="dxa"/>
          </w:tblCellMar>
        </w:tblPrEx>
        <w:trPr>
          <w:gridAfter w:val="1"/>
          <w:wAfter w:w="7" w:type="dxa"/>
          <w:trHeight w:val="300" w:hRule="atLeast"/>
        </w:trPr>
        <w:tc>
          <w:tcPr>
            <w:tcW w:w="2726" w:type="dxa"/>
            <w:gridSpan w:val="5"/>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2655" w:type="dxa"/>
            <w:gridSpan w:val="2"/>
            <w:tcBorders>
              <w:bottom w:val="single" w:color="000000" w:sz="4" w:space="0"/>
              <w:right w:val="single" w:color="000000" w:sz="4" w:space="0"/>
            </w:tcBorders>
            <w:vAlign w:val="center"/>
          </w:tcPr>
          <w:p>
            <w:pPr>
              <w:jc w:val="right"/>
              <w:rPr>
                <w:rFonts w:cs="Arial"/>
                <w:color w:val="000000"/>
                <w:sz w:val="22"/>
              </w:rPr>
            </w:pPr>
            <w:r>
              <w:rPr>
                <w:rFonts w:hint="eastAsia" w:cs="Arial"/>
                <w:color w:val="000000"/>
                <w:sz w:val="22"/>
              </w:rPr>
              <w:t>　</w:t>
            </w:r>
          </w:p>
        </w:tc>
        <w:tc>
          <w:tcPr>
            <w:tcW w:w="2726" w:type="dxa"/>
            <w:gridSpan w:val="3"/>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496" w:type="dxa"/>
            <w:gridSpan w:val="2"/>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629"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CellMar>
            <w:top w:w="15" w:type="dxa"/>
            <w:left w:w="15" w:type="dxa"/>
            <w:bottom w:w="15" w:type="dxa"/>
            <w:right w:w="15" w:type="dxa"/>
          </w:tblCellMar>
        </w:tblPrEx>
        <w:trPr>
          <w:gridAfter w:val="1"/>
          <w:wAfter w:w="7" w:type="dxa"/>
          <w:trHeight w:val="300" w:hRule="atLeast"/>
        </w:trPr>
        <w:tc>
          <w:tcPr>
            <w:tcW w:w="2726" w:type="dxa"/>
            <w:gridSpan w:val="5"/>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2655"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　</w:t>
            </w:r>
          </w:p>
        </w:tc>
        <w:tc>
          <w:tcPr>
            <w:tcW w:w="2726" w:type="dxa"/>
            <w:gridSpan w:val="3"/>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496" w:type="dxa"/>
            <w:gridSpan w:val="2"/>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629"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CellMar>
            <w:top w:w="15" w:type="dxa"/>
            <w:left w:w="15" w:type="dxa"/>
            <w:bottom w:w="15" w:type="dxa"/>
            <w:right w:w="15" w:type="dxa"/>
          </w:tblCellMar>
        </w:tblPrEx>
        <w:trPr>
          <w:gridAfter w:val="1"/>
          <w:wAfter w:w="7" w:type="dxa"/>
          <w:trHeight w:val="300" w:hRule="atLeast"/>
        </w:trPr>
        <w:tc>
          <w:tcPr>
            <w:tcW w:w="2726" w:type="dxa"/>
            <w:gridSpan w:val="5"/>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2655"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　</w:t>
            </w:r>
          </w:p>
        </w:tc>
        <w:tc>
          <w:tcPr>
            <w:tcW w:w="2726" w:type="dxa"/>
            <w:gridSpan w:val="3"/>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496" w:type="dxa"/>
            <w:gridSpan w:val="2"/>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629"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PrEx>
        <w:trPr>
          <w:gridAfter w:val="1"/>
          <w:wAfter w:w="7" w:type="dxa"/>
          <w:trHeight w:val="300" w:hRule="atLeast"/>
        </w:trPr>
        <w:tc>
          <w:tcPr>
            <w:tcW w:w="2726" w:type="dxa"/>
            <w:gridSpan w:val="5"/>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2655"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　</w:t>
            </w:r>
          </w:p>
        </w:tc>
        <w:tc>
          <w:tcPr>
            <w:tcW w:w="2726" w:type="dxa"/>
            <w:gridSpan w:val="3"/>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496" w:type="dxa"/>
            <w:gridSpan w:val="2"/>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629"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CellMar>
            <w:top w:w="15" w:type="dxa"/>
            <w:left w:w="15" w:type="dxa"/>
            <w:bottom w:w="15" w:type="dxa"/>
            <w:right w:w="15" w:type="dxa"/>
          </w:tblCellMar>
        </w:tblPrEx>
        <w:trPr>
          <w:gridAfter w:val="1"/>
          <w:wAfter w:w="7" w:type="dxa"/>
          <w:trHeight w:val="300" w:hRule="atLeast"/>
        </w:trPr>
        <w:tc>
          <w:tcPr>
            <w:tcW w:w="2726" w:type="dxa"/>
            <w:gridSpan w:val="5"/>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2655"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　</w:t>
            </w:r>
          </w:p>
        </w:tc>
        <w:tc>
          <w:tcPr>
            <w:tcW w:w="2726" w:type="dxa"/>
            <w:gridSpan w:val="3"/>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496" w:type="dxa"/>
            <w:gridSpan w:val="2"/>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629"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CellMar>
            <w:top w:w="15" w:type="dxa"/>
            <w:left w:w="15" w:type="dxa"/>
            <w:bottom w:w="15" w:type="dxa"/>
            <w:right w:w="15" w:type="dxa"/>
          </w:tblCellMar>
        </w:tblPrEx>
        <w:trPr>
          <w:gridAfter w:val="1"/>
          <w:wAfter w:w="7" w:type="dxa"/>
          <w:trHeight w:val="300" w:hRule="atLeast"/>
        </w:trPr>
        <w:tc>
          <w:tcPr>
            <w:tcW w:w="2726" w:type="dxa"/>
            <w:gridSpan w:val="5"/>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2655"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　</w:t>
            </w:r>
          </w:p>
        </w:tc>
        <w:tc>
          <w:tcPr>
            <w:tcW w:w="2726" w:type="dxa"/>
            <w:gridSpan w:val="3"/>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496" w:type="dxa"/>
            <w:gridSpan w:val="2"/>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629"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CellMar>
            <w:top w:w="15" w:type="dxa"/>
            <w:left w:w="15" w:type="dxa"/>
            <w:bottom w:w="15" w:type="dxa"/>
            <w:right w:w="15" w:type="dxa"/>
          </w:tblCellMar>
        </w:tblPrEx>
        <w:trPr>
          <w:gridAfter w:val="1"/>
          <w:wAfter w:w="7" w:type="dxa"/>
          <w:trHeight w:val="300" w:hRule="atLeast"/>
        </w:trPr>
        <w:tc>
          <w:tcPr>
            <w:tcW w:w="2726" w:type="dxa"/>
            <w:gridSpan w:val="5"/>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2655"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　</w:t>
            </w:r>
          </w:p>
        </w:tc>
        <w:tc>
          <w:tcPr>
            <w:tcW w:w="2726" w:type="dxa"/>
            <w:gridSpan w:val="3"/>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496" w:type="dxa"/>
            <w:gridSpan w:val="2"/>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1629"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CellMar>
            <w:top w:w="15" w:type="dxa"/>
            <w:left w:w="15" w:type="dxa"/>
            <w:bottom w:w="15" w:type="dxa"/>
            <w:right w:w="15" w:type="dxa"/>
          </w:tblCellMar>
        </w:tblPrEx>
        <w:trPr>
          <w:gridAfter w:val="1"/>
          <w:wAfter w:w="7" w:type="dxa"/>
          <w:trHeight w:val="300" w:hRule="atLeast"/>
        </w:trPr>
        <w:tc>
          <w:tcPr>
            <w:tcW w:w="2726" w:type="dxa"/>
            <w:gridSpan w:val="5"/>
            <w:tcBorders>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本年收入合计</w:t>
            </w: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2655"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1,574.03</w:t>
            </w:r>
          </w:p>
        </w:tc>
        <w:tc>
          <w:tcPr>
            <w:tcW w:w="2726" w:type="dxa"/>
            <w:gridSpan w:val="3"/>
            <w:tcBorders>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本年支出合计</w:t>
            </w:r>
          </w:p>
        </w:tc>
        <w:tc>
          <w:tcPr>
            <w:tcW w:w="496" w:type="dxa"/>
            <w:gridSpan w:val="2"/>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1,750.87</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1,750.87</w:t>
            </w:r>
          </w:p>
        </w:tc>
        <w:tc>
          <w:tcPr>
            <w:tcW w:w="1629"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CellMar>
            <w:top w:w="15" w:type="dxa"/>
            <w:left w:w="15" w:type="dxa"/>
            <w:bottom w:w="15" w:type="dxa"/>
            <w:right w:w="15" w:type="dxa"/>
          </w:tblCellMar>
        </w:tblPrEx>
        <w:trPr>
          <w:gridAfter w:val="1"/>
          <w:wAfter w:w="7" w:type="dxa"/>
          <w:trHeight w:val="300" w:hRule="atLeast"/>
        </w:trPr>
        <w:tc>
          <w:tcPr>
            <w:tcW w:w="2726" w:type="dxa"/>
            <w:gridSpan w:val="5"/>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年初财政拨款结转和结余</w:t>
            </w: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2655"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205.44</w:t>
            </w:r>
          </w:p>
        </w:tc>
        <w:tc>
          <w:tcPr>
            <w:tcW w:w="2726" w:type="dxa"/>
            <w:gridSpan w:val="3"/>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年末财政拨款结转和结余</w:t>
            </w:r>
          </w:p>
        </w:tc>
        <w:tc>
          <w:tcPr>
            <w:tcW w:w="496" w:type="dxa"/>
            <w:gridSpan w:val="2"/>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28.60</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28.60</w:t>
            </w:r>
          </w:p>
        </w:tc>
        <w:tc>
          <w:tcPr>
            <w:tcW w:w="1629"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PrEx>
        <w:trPr>
          <w:gridAfter w:val="1"/>
          <w:wAfter w:w="7" w:type="dxa"/>
          <w:trHeight w:val="300" w:hRule="atLeast"/>
        </w:trPr>
        <w:tc>
          <w:tcPr>
            <w:tcW w:w="2726" w:type="dxa"/>
            <w:gridSpan w:val="5"/>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一般公共预算财政拨款</w:t>
            </w: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2655"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205.44</w:t>
            </w:r>
          </w:p>
        </w:tc>
        <w:tc>
          <w:tcPr>
            <w:tcW w:w="2726" w:type="dxa"/>
            <w:gridSpan w:val="3"/>
            <w:tcBorders>
              <w:bottom w:val="single" w:color="000000" w:sz="4" w:space="0"/>
              <w:right w:val="single" w:color="000000" w:sz="4" w:space="0"/>
            </w:tcBorders>
            <w:vAlign w:val="center"/>
          </w:tcPr>
          <w:p>
            <w:pPr>
              <w:jc w:val="left"/>
              <w:rPr>
                <w:rFonts w:ascii="宋体" w:hAnsi="宋体" w:cs="宋体"/>
                <w:color w:val="000000"/>
                <w:sz w:val="20"/>
                <w:szCs w:val="20"/>
              </w:rPr>
            </w:pPr>
          </w:p>
        </w:tc>
        <w:tc>
          <w:tcPr>
            <w:tcW w:w="496" w:type="dxa"/>
            <w:gridSpan w:val="2"/>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　</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　</w:t>
            </w:r>
          </w:p>
        </w:tc>
        <w:tc>
          <w:tcPr>
            <w:tcW w:w="1629"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　</w:t>
            </w:r>
          </w:p>
        </w:tc>
      </w:tr>
      <w:tr>
        <w:tblPrEx>
          <w:tblLayout w:type="fixed"/>
          <w:tblCellMar>
            <w:top w:w="15" w:type="dxa"/>
            <w:left w:w="15" w:type="dxa"/>
            <w:bottom w:w="15" w:type="dxa"/>
            <w:right w:w="15" w:type="dxa"/>
          </w:tblCellMar>
        </w:tblPrEx>
        <w:trPr>
          <w:gridAfter w:val="1"/>
          <w:wAfter w:w="7" w:type="dxa"/>
          <w:trHeight w:val="300" w:hRule="atLeast"/>
        </w:trPr>
        <w:tc>
          <w:tcPr>
            <w:tcW w:w="2726" w:type="dxa"/>
            <w:gridSpan w:val="5"/>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政府性基金预算财政拨款</w:t>
            </w: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2655"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c>
          <w:tcPr>
            <w:tcW w:w="2726" w:type="dxa"/>
            <w:gridSpan w:val="3"/>
            <w:tcBorders>
              <w:bottom w:val="single" w:color="000000" w:sz="4" w:space="0"/>
              <w:right w:val="single" w:color="000000" w:sz="4" w:space="0"/>
            </w:tcBorders>
            <w:vAlign w:val="center"/>
          </w:tcPr>
          <w:p>
            <w:pPr>
              <w:jc w:val="left"/>
              <w:rPr>
                <w:rFonts w:ascii="宋体" w:hAnsi="宋体" w:cs="宋体"/>
                <w:color w:val="000000"/>
                <w:sz w:val="20"/>
                <w:szCs w:val="20"/>
              </w:rPr>
            </w:pPr>
          </w:p>
        </w:tc>
        <w:tc>
          <w:tcPr>
            <w:tcW w:w="496" w:type="dxa"/>
            <w:gridSpan w:val="2"/>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　</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　</w:t>
            </w:r>
          </w:p>
        </w:tc>
        <w:tc>
          <w:tcPr>
            <w:tcW w:w="1629"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　</w:t>
            </w:r>
          </w:p>
        </w:tc>
      </w:tr>
      <w:tr>
        <w:tblPrEx>
          <w:tblLayout w:type="fixed"/>
          <w:tblCellMar>
            <w:top w:w="15" w:type="dxa"/>
            <w:left w:w="15" w:type="dxa"/>
            <w:bottom w:w="15" w:type="dxa"/>
            <w:right w:w="15" w:type="dxa"/>
          </w:tblCellMar>
        </w:tblPrEx>
        <w:trPr>
          <w:gridAfter w:val="1"/>
          <w:wAfter w:w="7" w:type="dxa"/>
          <w:trHeight w:val="300" w:hRule="atLeast"/>
        </w:trPr>
        <w:tc>
          <w:tcPr>
            <w:tcW w:w="2726" w:type="dxa"/>
            <w:gridSpan w:val="5"/>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2655"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　</w:t>
            </w:r>
          </w:p>
        </w:tc>
        <w:tc>
          <w:tcPr>
            <w:tcW w:w="2726" w:type="dxa"/>
            <w:gridSpan w:val="3"/>
            <w:tcBorders>
              <w:bottom w:val="single" w:color="000000" w:sz="4" w:space="0"/>
              <w:right w:val="single" w:color="000000" w:sz="4" w:space="0"/>
            </w:tcBorders>
            <w:vAlign w:val="center"/>
          </w:tcPr>
          <w:p>
            <w:pPr>
              <w:jc w:val="left"/>
              <w:rPr>
                <w:rFonts w:ascii="宋体" w:hAnsi="宋体" w:cs="宋体"/>
                <w:color w:val="000000"/>
                <w:sz w:val="20"/>
                <w:szCs w:val="20"/>
              </w:rPr>
            </w:pPr>
          </w:p>
        </w:tc>
        <w:tc>
          <w:tcPr>
            <w:tcW w:w="496" w:type="dxa"/>
            <w:gridSpan w:val="2"/>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　</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　</w:t>
            </w:r>
          </w:p>
        </w:tc>
        <w:tc>
          <w:tcPr>
            <w:tcW w:w="1629"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　</w:t>
            </w:r>
          </w:p>
        </w:tc>
      </w:tr>
      <w:tr>
        <w:tblPrEx>
          <w:tblLayout w:type="fixed"/>
          <w:tblCellMar>
            <w:top w:w="15" w:type="dxa"/>
            <w:left w:w="15" w:type="dxa"/>
            <w:bottom w:w="15" w:type="dxa"/>
            <w:right w:w="15" w:type="dxa"/>
          </w:tblCellMar>
        </w:tblPrEx>
        <w:trPr>
          <w:gridAfter w:val="1"/>
          <w:wAfter w:w="7" w:type="dxa"/>
          <w:trHeight w:val="300" w:hRule="atLeast"/>
        </w:trPr>
        <w:tc>
          <w:tcPr>
            <w:tcW w:w="2726" w:type="dxa"/>
            <w:gridSpan w:val="5"/>
            <w:tcBorders>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2655"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1,779.47</w:t>
            </w:r>
          </w:p>
        </w:tc>
        <w:tc>
          <w:tcPr>
            <w:tcW w:w="2726" w:type="dxa"/>
            <w:gridSpan w:val="3"/>
            <w:tcBorders>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496" w:type="dxa"/>
            <w:gridSpan w:val="2"/>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1,779.47</w:t>
            </w:r>
          </w:p>
        </w:tc>
        <w:tc>
          <w:tcPr>
            <w:tcW w:w="1627" w:type="dxa"/>
            <w:gridSpan w:val="4"/>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1,779.47</w:t>
            </w:r>
          </w:p>
        </w:tc>
        <w:tc>
          <w:tcPr>
            <w:tcW w:w="1629" w:type="dxa"/>
            <w:gridSpan w:val="2"/>
            <w:tcBorders>
              <w:bottom w:val="single" w:color="000000" w:sz="4" w:space="0"/>
              <w:right w:val="single" w:color="000000" w:sz="4" w:space="0"/>
            </w:tcBorders>
            <w:vAlign w:val="center"/>
          </w:tcPr>
          <w:p>
            <w:pPr>
              <w:jc w:val="right"/>
              <w:rPr>
                <w:rFonts w:cs="Arial" w:asciiTheme="majorEastAsia" w:hAnsiTheme="majorEastAsia" w:eastAsiaTheme="majorEastAsia"/>
                <w:color w:val="000000"/>
                <w:sz w:val="22"/>
              </w:rPr>
            </w:pPr>
            <w:r>
              <w:rPr>
                <w:rFonts w:hint="eastAsia" w:cs="Arial" w:asciiTheme="majorEastAsia" w:hAnsiTheme="majorEastAsia" w:eastAsiaTheme="majorEastAsia"/>
                <w:color w:val="000000"/>
                <w:sz w:val="22"/>
              </w:rPr>
              <w:t>0.00</w:t>
            </w:r>
          </w:p>
        </w:tc>
      </w:tr>
      <w:tr>
        <w:tblPrEx>
          <w:tblLayout w:type="fixed"/>
          <w:tblCellMar>
            <w:top w:w="15" w:type="dxa"/>
            <w:left w:w="15" w:type="dxa"/>
            <w:bottom w:w="15" w:type="dxa"/>
            <w:right w:w="15" w:type="dxa"/>
          </w:tblCellMar>
        </w:tblPrEx>
        <w:trPr>
          <w:gridAfter w:val="1"/>
          <w:wAfter w:w="7" w:type="dxa"/>
          <w:trHeight w:val="300" w:hRule="atLeast"/>
        </w:trPr>
        <w:tc>
          <w:tcPr>
            <w:tcW w:w="13981" w:type="dxa"/>
            <w:gridSpan w:val="23"/>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注：本表反映部门本年度一般公共预算财政拨款和政府性基金预算财政拨款的总收支和年末结转结余情况。</w:t>
            </w:r>
          </w:p>
        </w:tc>
      </w:tr>
    </w:tbl>
    <w:p>
      <w:pPr>
        <w:rPr>
          <w:rFonts w:ascii="仿宋_GB2312" w:hAnsi="仿宋_GB2312" w:eastAsia="仿宋_GB2312" w:cs="仿宋_GB2312"/>
          <w:sz w:val="32"/>
          <w:szCs w:val="32"/>
        </w:rPr>
        <w:sectPr>
          <w:pgSz w:w="16838" w:h="11906" w:orient="landscape"/>
          <w:pgMar w:top="1531" w:right="1440" w:bottom="1701" w:left="1440" w:header="720" w:footer="720" w:gutter="0"/>
          <w:pgNumType w:fmt="numberInDash"/>
          <w:cols w:space="720" w:num="1"/>
          <w:docGrid w:type="lines" w:linePitch="312" w:charSpace="0"/>
        </w:sectPr>
      </w:pPr>
    </w:p>
    <w:tbl>
      <w:tblPr>
        <w:tblStyle w:val="9"/>
        <w:tblW w:w="13892" w:type="dxa"/>
        <w:tblInd w:w="15" w:type="dxa"/>
        <w:tblLayout w:type="fixed"/>
        <w:tblCellMar>
          <w:top w:w="15" w:type="dxa"/>
          <w:left w:w="15" w:type="dxa"/>
          <w:bottom w:w="15" w:type="dxa"/>
          <w:right w:w="15" w:type="dxa"/>
        </w:tblCellMar>
      </w:tblPr>
      <w:tblGrid>
        <w:gridCol w:w="624"/>
        <w:gridCol w:w="793"/>
        <w:gridCol w:w="345"/>
        <w:gridCol w:w="1137"/>
        <w:gridCol w:w="2486"/>
        <w:gridCol w:w="1421"/>
        <w:gridCol w:w="3364"/>
        <w:gridCol w:w="178"/>
        <w:gridCol w:w="967"/>
        <w:gridCol w:w="2577"/>
      </w:tblGrid>
      <w:tr>
        <w:tblPrEx>
          <w:tblLayout w:type="fixed"/>
          <w:tblCellMar>
            <w:top w:w="15" w:type="dxa"/>
            <w:left w:w="15" w:type="dxa"/>
            <w:bottom w:w="15" w:type="dxa"/>
            <w:right w:w="15" w:type="dxa"/>
          </w:tblCellMar>
        </w:tblPrEx>
        <w:trPr>
          <w:trHeight w:val="375" w:hRule="atLeast"/>
        </w:trPr>
        <w:tc>
          <w:tcPr>
            <w:tcW w:w="13892" w:type="dxa"/>
            <w:gridSpan w:val="10"/>
            <w:tcBorders>
              <w:right w:val="nil"/>
            </w:tcBorders>
            <w:vAlign w:val="center"/>
          </w:tcPr>
          <w:p>
            <w:pPr>
              <w:widowControl/>
              <w:jc w:val="center"/>
              <w:textAlignment w:val="center"/>
              <w:rPr>
                <w:rFonts w:ascii="黑体" w:hAnsi="宋体" w:eastAsia="黑体" w:cs="黑体"/>
                <w:color w:val="000000"/>
                <w:sz w:val="30"/>
                <w:szCs w:val="30"/>
              </w:rPr>
            </w:pPr>
            <w:r>
              <w:rPr>
                <w:rFonts w:hint="eastAsia" w:ascii="黑体" w:hAnsi="宋体" w:eastAsia="黑体" w:cs="黑体"/>
                <w:color w:val="000000"/>
                <w:kern w:val="0"/>
                <w:sz w:val="30"/>
                <w:szCs w:val="30"/>
              </w:rPr>
              <w:t>一般公共预算财政拨款支出决算表</w:t>
            </w:r>
          </w:p>
        </w:tc>
      </w:tr>
      <w:tr>
        <w:tblPrEx>
          <w:tblLayout w:type="fixed"/>
          <w:tblCellMar>
            <w:top w:w="15" w:type="dxa"/>
            <w:left w:w="15" w:type="dxa"/>
            <w:bottom w:w="15" w:type="dxa"/>
            <w:right w:w="15" w:type="dxa"/>
          </w:tblCellMar>
        </w:tblPrEx>
        <w:trPr>
          <w:trHeight w:val="300" w:hRule="atLeast"/>
        </w:trPr>
        <w:tc>
          <w:tcPr>
            <w:tcW w:w="624" w:type="dxa"/>
            <w:vAlign w:val="center"/>
          </w:tcPr>
          <w:p>
            <w:pPr>
              <w:jc w:val="left"/>
              <w:rPr>
                <w:rFonts w:ascii="宋体" w:hAnsi="宋体" w:cs="宋体"/>
                <w:color w:val="000000"/>
                <w:sz w:val="18"/>
                <w:szCs w:val="18"/>
              </w:rPr>
            </w:pPr>
          </w:p>
        </w:tc>
        <w:tc>
          <w:tcPr>
            <w:tcW w:w="1138" w:type="dxa"/>
            <w:gridSpan w:val="2"/>
            <w:vAlign w:val="center"/>
          </w:tcPr>
          <w:p>
            <w:pPr>
              <w:jc w:val="left"/>
              <w:rPr>
                <w:rFonts w:ascii="宋体" w:hAnsi="宋体" w:cs="宋体"/>
                <w:color w:val="000000"/>
                <w:sz w:val="18"/>
                <w:szCs w:val="18"/>
              </w:rPr>
            </w:pPr>
          </w:p>
        </w:tc>
        <w:tc>
          <w:tcPr>
            <w:tcW w:w="1137" w:type="dxa"/>
            <w:vAlign w:val="center"/>
          </w:tcPr>
          <w:p>
            <w:pPr>
              <w:jc w:val="right"/>
              <w:rPr>
                <w:rFonts w:ascii="宋体" w:hAnsi="宋体" w:cs="宋体"/>
                <w:color w:val="000000"/>
                <w:sz w:val="18"/>
                <w:szCs w:val="18"/>
              </w:rPr>
            </w:pPr>
          </w:p>
        </w:tc>
        <w:tc>
          <w:tcPr>
            <w:tcW w:w="2486" w:type="dxa"/>
            <w:vAlign w:val="center"/>
          </w:tcPr>
          <w:p>
            <w:pPr>
              <w:jc w:val="left"/>
              <w:rPr>
                <w:rFonts w:ascii="宋体" w:hAnsi="宋体" w:cs="宋体"/>
                <w:color w:val="000000"/>
                <w:sz w:val="18"/>
                <w:szCs w:val="18"/>
              </w:rPr>
            </w:pPr>
          </w:p>
        </w:tc>
        <w:tc>
          <w:tcPr>
            <w:tcW w:w="4785" w:type="dxa"/>
            <w:gridSpan w:val="2"/>
            <w:vAlign w:val="center"/>
          </w:tcPr>
          <w:p>
            <w:pPr>
              <w:jc w:val="left"/>
              <w:rPr>
                <w:rFonts w:ascii="宋体" w:hAnsi="宋体" w:cs="宋体"/>
                <w:color w:val="000000"/>
                <w:sz w:val="18"/>
                <w:szCs w:val="18"/>
              </w:rPr>
            </w:pPr>
          </w:p>
        </w:tc>
        <w:tc>
          <w:tcPr>
            <w:tcW w:w="1145" w:type="dxa"/>
            <w:gridSpan w:val="2"/>
            <w:vAlign w:val="center"/>
          </w:tcPr>
          <w:p>
            <w:pPr>
              <w:jc w:val="left"/>
              <w:rPr>
                <w:rFonts w:ascii="宋体" w:hAnsi="宋体" w:cs="宋体"/>
                <w:color w:val="000000"/>
                <w:sz w:val="18"/>
                <w:szCs w:val="18"/>
              </w:rPr>
            </w:pPr>
          </w:p>
        </w:tc>
        <w:tc>
          <w:tcPr>
            <w:tcW w:w="2577" w:type="dxa"/>
            <w:tcBorders>
              <w:right w:val="nil"/>
            </w:tcBorders>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公开05表</w:t>
            </w:r>
          </w:p>
        </w:tc>
      </w:tr>
      <w:tr>
        <w:tblPrEx>
          <w:tblLayout w:type="fixed"/>
          <w:tblCellMar>
            <w:top w:w="15" w:type="dxa"/>
            <w:left w:w="15" w:type="dxa"/>
            <w:bottom w:w="15" w:type="dxa"/>
            <w:right w:w="15" w:type="dxa"/>
          </w:tblCellMar>
        </w:tblPrEx>
        <w:trPr>
          <w:trHeight w:val="300" w:hRule="atLeast"/>
        </w:trPr>
        <w:tc>
          <w:tcPr>
            <w:tcW w:w="5385" w:type="dxa"/>
            <w:gridSpan w:val="5"/>
            <w:tcBorders>
              <w:bottom w:val="single" w:color="auto" w:sz="4" w:space="0"/>
            </w:tcBorders>
            <w:vAlign w:val="center"/>
          </w:tcPr>
          <w:p>
            <w:pPr>
              <w:ind w:left="2940" w:hanging="2940"/>
              <w:jc w:val="left"/>
              <w:rPr>
                <w:rFonts w:ascii="宋体" w:hAnsi="宋体" w:cs="宋体"/>
                <w:color w:val="000000"/>
                <w:sz w:val="22"/>
                <w:u w:val="single"/>
              </w:rPr>
            </w:pPr>
            <w:r>
              <w:rPr>
                <w:rFonts w:hint="eastAsia" w:ascii="宋体" w:hAnsi="宋体" w:cs="宋体"/>
                <w:color w:val="000000"/>
                <w:kern w:val="0"/>
                <w:sz w:val="22"/>
              </w:rPr>
              <w:t>部门：西华县工商局</w:t>
            </w:r>
          </w:p>
        </w:tc>
        <w:tc>
          <w:tcPr>
            <w:tcW w:w="4785" w:type="dxa"/>
            <w:gridSpan w:val="2"/>
            <w:tcBorders>
              <w:bottom w:val="single" w:color="auto" w:sz="4" w:space="0"/>
            </w:tcBorders>
            <w:vAlign w:val="center"/>
          </w:tcPr>
          <w:p>
            <w:pPr>
              <w:jc w:val="left"/>
              <w:rPr>
                <w:rFonts w:ascii="宋体" w:hAnsi="宋体" w:cs="宋体"/>
                <w:color w:val="000000"/>
                <w:sz w:val="18"/>
                <w:szCs w:val="18"/>
              </w:rPr>
            </w:pPr>
          </w:p>
        </w:tc>
        <w:tc>
          <w:tcPr>
            <w:tcW w:w="1145" w:type="dxa"/>
            <w:gridSpan w:val="2"/>
            <w:tcBorders>
              <w:bottom w:val="single" w:color="auto" w:sz="4" w:space="0"/>
            </w:tcBorders>
            <w:vAlign w:val="center"/>
          </w:tcPr>
          <w:p>
            <w:pPr>
              <w:jc w:val="left"/>
              <w:rPr>
                <w:rFonts w:ascii="宋体" w:hAnsi="宋体" w:cs="宋体"/>
                <w:color w:val="000000"/>
                <w:sz w:val="18"/>
                <w:szCs w:val="18"/>
              </w:rPr>
            </w:pPr>
          </w:p>
        </w:tc>
        <w:tc>
          <w:tcPr>
            <w:tcW w:w="2577" w:type="dxa"/>
            <w:tcBorders>
              <w:bottom w:val="single" w:color="auto" w:sz="4" w:space="0"/>
              <w:right w:val="nil"/>
            </w:tcBorders>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金额单位：万元</w:t>
            </w:r>
          </w:p>
        </w:tc>
      </w:tr>
      <w:tr>
        <w:tblPrEx>
          <w:tblLayout w:type="fixed"/>
          <w:tblCellMar>
            <w:top w:w="15" w:type="dxa"/>
            <w:left w:w="15" w:type="dxa"/>
            <w:bottom w:w="15" w:type="dxa"/>
            <w:right w:w="15" w:type="dxa"/>
          </w:tblCellMar>
        </w:tblPrEx>
        <w:trPr>
          <w:trHeight w:val="300" w:hRule="atLeast"/>
        </w:trPr>
        <w:tc>
          <w:tcPr>
            <w:tcW w:w="5385" w:type="dxa"/>
            <w:gridSpan w:val="5"/>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8507" w:type="dxa"/>
            <w:gridSpan w:val="5"/>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w:t>
            </w:r>
          </w:p>
        </w:tc>
      </w:tr>
      <w:tr>
        <w:tblPrEx>
          <w:tblLayout w:type="fixed"/>
          <w:tblCellMar>
            <w:top w:w="15" w:type="dxa"/>
            <w:left w:w="15" w:type="dxa"/>
            <w:bottom w:w="15" w:type="dxa"/>
            <w:right w:w="15" w:type="dxa"/>
          </w:tblCellMar>
        </w:tblPrEx>
        <w:trPr>
          <w:trHeight w:val="312" w:hRule="atLeast"/>
        </w:trPr>
        <w:tc>
          <w:tcPr>
            <w:tcW w:w="1417" w:type="dxa"/>
            <w:gridSpan w:val="2"/>
            <w:vMerge w:val="restart"/>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3968" w:type="dxa"/>
            <w:gridSpan w:val="3"/>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1421"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小计</w:t>
            </w:r>
          </w:p>
        </w:tc>
        <w:tc>
          <w:tcPr>
            <w:tcW w:w="3542" w:type="dxa"/>
            <w:gridSpan w:val="2"/>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基本支出</w:t>
            </w:r>
          </w:p>
        </w:tc>
        <w:tc>
          <w:tcPr>
            <w:tcW w:w="3544" w:type="dxa"/>
            <w:gridSpan w:val="2"/>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项目支出</w:t>
            </w:r>
          </w:p>
        </w:tc>
      </w:tr>
      <w:tr>
        <w:tblPrEx>
          <w:tblLayout w:type="fixed"/>
        </w:tblPrEx>
        <w:trPr>
          <w:trHeight w:val="312" w:hRule="atLeast"/>
        </w:trPr>
        <w:tc>
          <w:tcPr>
            <w:tcW w:w="1417" w:type="dxa"/>
            <w:gridSpan w:val="2"/>
            <w:vMerge w:val="continue"/>
            <w:tcBorders>
              <w:top w:val="single" w:color="auto" w:sz="4" w:space="0"/>
              <w:left w:val="single" w:color="000000"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3968" w:type="dxa"/>
            <w:gridSpan w:val="3"/>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421"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3542" w:type="dxa"/>
            <w:gridSpan w:val="2"/>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3544" w:type="dxa"/>
            <w:gridSpan w:val="2"/>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12" w:hRule="atLeast"/>
        </w:trPr>
        <w:tc>
          <w:tcPr>
            <w:tcW w:w="1417" w:type="dxa"/>
            <w:gridSpan w:val="2"/>
            <w:vMerge w:val="continue"/>
            <w:tcBorders>
              <w:top w:val="single" w:color="auto" w:sz="4" w:space="0"/>
              <w:left w:val="single" w:color="000000"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3968" w:type="dxa"/>
            <w:gridSpan w:val="3"/>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421"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3542" w:type="dxa"/>
            <w:gridSpan w:val="2"/>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3544" w:type="dxa"/>
            <w:gridSpan w:val="2"/>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5385" w:type="dxa"/>
            <w:gridSpan w:val="5"/>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1421" w:type="dxa"/>
            <w:tcBorders>
              <w:top w:val="single" w:color="auto"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3542" w:type="dxa"/>
            <w:gridSpan w:val="2"/>
            <w:tcBorders>
              <w:top w:val="single" w:color="auto"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3544" w:type="dxa"/>
            <w:gridSpan w:val="2"/>
            <w:tcBorders>
              <w:top w:val="single" w:color="auto"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r>
      <w:tr>
        <w:tblPrEx>
          <w:tblLayout w:type="fixed"/>
          <w:tblCellMar>
            <w:top w:w="0" w:type="dxa"/>
            <w:left w:w="108" w:type="dxa"/>
            <w:bottom w:w="0" w:type="dxa"/>
            <w:right w:w="108" w:type="dxa"/>
          </w:tblCellMar>
        </w:tblPrEx>
        <w:trPr>
          <w:trHeight w:val="309" w:hRule="atLeast"/>
        </w:trPr>
        <w:tc>
          <w:tcPr>
            <w:tcW w:w="5385" w:type="dxa"/>
            <w:gridSpan w:val="5"/>
            <w:tcBorders>
              <w:top w:val="nil"/>
              <w:left w:val="single" w:color="000000" w:sz="4" w:space="0"/>
              <w:bottom w:val="single" w:color="000000" w:sz="4" w:space="0"/>
              <w:right w:val="single" w:color="000000" w:sz="4" w:space="0"/>
            </w:tcBorders>
            <w:shd w:val="clear" w:color="FFFFFF" w:fill="C0C0C0"/>
            <w:noWrap/>
            <w:vAlign w:val="center"/>
          </w:tcPr>
          <w:p>
            <w:pPr>
              <w:widowControl/>
              <w:jc w:val="center"/>
              <w:rPr>
                <w:rFonts w:ascii="宋体" w:hAnsi="宋体" w:cs="Arial"/>
                <w:color w:val="000000"/>
                <w:kern w:val="0"/>
                <w:sz w:val="22"/>
              </w:rPr>
            </w:pPr>
            <w:r>
              <w:rPr>
                <w:rFonts w:hint="eastAsia" w:cs="Arial"/>
                <w:color w:val="000000"/>
                <w:sz w:val="22"/>
              </w:rPr>
              <w:t>合计</w:t>
            </w:r>
          </w:p>
        </w:tc>
        <w:tc>
          <w:tcPr>
            <w:tcW w:w="1421" w:type="dxa"/>
            <w:tcBorders>
              <w:top w:val="nil"/>
              <w:left w:val="nil"/>
              <w:bottom w:val="single" w:color="000000" w:sz="4" w:space="0"/>
              <w:right w:val="single" w:color="000000" w:sz="4" w:space="0"/>
            </w:tcBorders>
            <w:shd w:val="clear" w:color="auto" w:fill="auto"/>
            <w:noWrap/>
            <w:vAlign w:val="center"/>
          </w:tcPr>
          <w:p>
            <w:pPr>
              <w:jc w:val="right"/>
              <w:rPr>
                <w:rFonts w:ascii="宋体" w:hAnsi="宋体" w:cs="Arial"/>
                <w:color w:val="000000"/>
                <w:sz w:val="22"/>
              </w:rPr>
            </w:pPr>
            <w:r>
              <w:rPr>
                <w:rFonts w:hint="eastAsia" w:ascii="宋体" w:hAnsi="宋体" w:cs="Arial"/>
                <w:color w:val="000000"/>
                <w:sz w:val="22"/>
              </w:rPr>
              <w:t>1,750.87</w:t>
            </w:r>
          </w:p>
        </w:tc>
        <w:tc>
          <w:tcPr>
            <w:tcW w:w="3542" w:type="dxa"/>
            <w:gridSpan w:val="2"/>
            <w:tcBorders>
              <w:top w:val="nil"/>
              <w:left w:val="nil"/>
              <w:bottom w:val="single" w:color="000000" w:sz="4" w:space="0"/>
              <w:right w:val="single" w:color="000000" w:sz="4" w:space="0"/>
            </w:tcBorders>
            <w:shd w:val="clear" w:color="auto" w:fill="auto"/>
            <w:noWrap/>
            <w:vAlign w:val="center"/>
          </w:tcPr>
          <w:p>
            <w:pPr>
              <w:jc w:val="right"/>
              <w:rPr>
                <w:rFonts w:ascii="宋体" w:hAnsi="宋体" w:cs="Arial"/>
                <w:color w:val="000000"/>
                <w:sz w:val="22"/>
              </w:rPr>
            </w:pPr>
            <w:r>
              <w:rPr>
                <w:rFonts w:hint="eastAsia" w:ascii="宋体" w:hAnsi="宋体" w:cs="Arial"/>
                <w:color w:val="000000"/>
                <w:sz w:val="22"/>
              </w:rPr>
              <w:t>1,684.70</w:t>
            </w:r>
          </w:p>
        </w:tc>
        <w:tc>
          <w:tcPr>
            <w:tcW w:w="3544" w:type="dxa"/>
            <w:gridSpan w:val="2"/>
            <w:tcBorders>
              <w:top w:val="nil"/>
              <w:left w:val="nil"/>
              <w:bottom w:val="single" w:color="000000" w:sz="4" w:space="0"/>
              <w:right w:val="single" w:color="000000" w:sz="4" w:space="0"/>
            </w:tcBorders>
            <w:shd w:val="clear" w:color="auto" w:fill="auto"/>
            <w:noWrap/>
            <w:vAlign w:val="center"/>
          </w:tcPr>
          <w:p>
            <w:pPr>
              <w:jc w:val="right"/>
              <w:rPr>
                <w:rFonts w:ascii="宋体" w:hAnsi="宋体" w:cs="Arial"/>
                <w:color w:val="000000"/>
                <w:sz w:val="22"/>
              </w:rPr>
            </w:pPr>
            <w:r>
              <w:rPr>
                <w:rFonts w:hint="eastAsia" w:ascii="宋体" w:hAnsi="宋体" w:cs="Arial"/>
                <w:color w:val="000000"/>
                <w:sz w:val="22"/>
              </w:rPr>
              <w:t>66.18</w:t>
            </w:r>
          </w:p>
        </w:tc>
      </w:tr>
      <w:tr>
        <w:tblPrEx>
          <w:tblLayout w:type="fixed"/>
          <w:tblCellMar>
            <w:top w:w="0" w:type="dxa"/>
            <w:left w:w="108" w:type="dxa"/>
            <w:bottom w:w="0" w:type="dxa"/>
            <w:right w:w="108" w:type="dxa"/>
          </w:tblCellMar>
        </w:tblPrEx>
        <w:trPr>
          <w:trHeight w:val="309" w:hRule="atLeast"/>
        </w:trPr>
        <w:tc>
          <w:tcPr>
            <w:tcW w:w="1417" w:type="dxa"/>
            <w:gridSpan w:val="2"/>
            <w:tcBorders>
              <w:top w:val="nil"/>
              <w:left w:val="single" w:color="000000" w:sz="4" w:space="0"/>
              <w:bottom w:val="single" w:color="000000" w:sz="4" w:space="0"/>
              <w:right w:val="single" w:color="000000" w:sz="4" w:space="0"/>
            </w:tcBorders>
            <w:shd w:val="clear" w:color="auto" w:fill="auto"/>
            <w:noWrap/>
            <w:vAlign w:val="center"/>
          </w:tcPr>
          <w:p>
            <w:pPr>
              <w:jc w:val="left"/>
              <w:rPr>
                <w:rFonts w:cs="Arial"/>
                <w:color w:val="000000"/>
                <w:sz w:val="22"/>
              </w:rPr>
            </w:pPr>
            <w:r>
              <w:rPr>
                <w:rFonts w:hint="eastAsia" w:cs="Arial"/>
                <w:color w:val="000000"/>
                <w:sz w:val="22"/>
              </w:rPr>
              <w:t>201</w:t>
            </w:r>
          </w:p>
        </w:tc>
        <w:tc>
          <w:tcPr>
            <w:tcW w:w="3968" w:type="dxa"/>
            <w:gridSpan w:val="3"/>
            <w:tcBorders>
              <w:top w:val="nil"/>
              <w:left w:val="nil"/>
              <w:bottom w:val="single" w:color="000000" w:sz="4" w:space="0"/>
              <w:right w:val="single" w:color="000000" w:sz="4" w:space="0"/>
            </w:tcBorders>
            <w:shd w:val="clear" w:color="auto" w:fill="auto"/>
            <w:noWrap/>
            <w:vAlign w:val="center"/>
          </w:tcPr>
          <w:p>
            <w:pPr>
              <w:rPr>
                <w:rFonts w:cs="Arial"/>
                <w:color w:val="000000"/>
                <w:sz w:val="22"/>
              </w:rPr>
            </w:pPr>
            <w:r>
              <w:rPr>
                <w:rFonts w:hint="eastAsia" w:cs="Arial"/>
                <w:color w:val="000000"/>
                <w:sz w:val="22"/>
              </w:rPr>
              <w:t>一般公共服务支出</w:t>
            </w:r>
          </w:p>
        </w:tc>
        <w:tc>
          <w:tcPr>
            <w:tcW w:w="1421" w:type="dxa"/>
            <w:tcBorders>
              <w:top w:val="nil"/>
              <w:left w:val="nil"/>
              <w:bottom w:val="single" w:color="000000" w:sz="4" w:space="0"/>
              <w:right w:val="single" w:color="000000" w:sz="4" w:space="0"/>
            </w:tcBorders>
            <w:shd w:val="clear" w:color="auto" w:fill="auto"/>
            <w:noWrap/>
            <w:vAlign w:val="center"/>
          </w:tcPr>
          <w:p>
            <w:pPr>
              <w:jc w:val="right"/>
              <w:rPr>
                <w:rFonts w:ascii="宋体" w:hAnsi="宋体" w:cs="Arial"/>
                <w:color w:val="000000"/>
                <w:sz w:val="22"/>
              </w:rPr>
            </w:pPr>
            <w:r>
              <w:rPr>
                <w:rFonts w:hint="eastAsia" w:ascii="宋体" w:hAnsi="宋体" w:cs="Arial"/>
                <w:color w:val="000000"/>
                <w:sz w:val="22"/>
              </w:rPr>
              <w:t>1,408.17</w:t>
            </w:r>
          </w:p>
        </w:tc>
        <w:tc>
          <w:tcPr>
            <w:tcW w:w="3542" w:type="dxa"/>
            <w:gridSpan w:val="2"/>
            <w:tcBorders>
              <w:top w:val="nil"/>
              <w:left w:val="nil"/>
              <w:bottom w:val="single" w:color="000000" w:sz="4" w:space="0"/>
              <w:right w:val="single" w:color="000000" w:sz="4" w:space="0"/>
            </w:tcBorders>
            <w:shd w:val="clear" w:color="auto" w:fill="auto"/>
            <w:noWrap/>
            <w:vAlign w:val="center"/>
          </w:tcPr>
          <w:p>
            <w:pPr>
              <w:jc w:val="right"/>
              <w:rPr>
                <w:rFonts w:ascii="宋体" w:hAnsi="宋体" w:cs="Arial"/>
                <w:color w:val="000000"/>
                <w:sz w:val="22"/>
              </w:rPr>
            </w:pPr>
            <w:r>
              <w:rPr>
                <w:rFonts w:hint="eastAsia" w:ascii="宋体" w:hAnsi="宋体" w:cs="Arial"/>
                <w:color w:val="000000"/>
                <w:sz w:val="22"/>
              </w:rPr>
              <w:t>1,341.99</w:t>
            </w:r>
          </w:p>
        </w:tc>
        <w:tc>
          <w:tcPr>
            <w:tcW w:w="3544" w:type="dxa"/>
            <w:gridSpan w:val="2"/>
            <w:tcBorders>
              <w:top w:val="nil"/>
              <w:left w:val="nil"/>
              <w:bottom w:val="single" w:color="000000" w:sz="4" w:space="0"/>
              <w:right w:val="single" w:color="000000" w:sz="4" w:space="0"/>
            </w:tcBorders>
            <w:shd w:val="clear" w:color="auto" w:fill="auto"/>
            <w:noWrap/>
            <w:vAlign w:val="center"/>
          </w:tcPr>
          <w:p>
            <w:pPr>
              <w:jc w:val="right"/>
              <w:rPr>
                <w:rFonts w:ascii="宋体" w:hAnsi="宋体" w:cs="Arial"/>
                <w:color w:val="000000"/>
                <w:sz w:val="22"/>
              </w:rPr>
            </w:pPr>
            <w:r>
              <w:rPr>
                <w:rFonts w:hint="eastAsia" w:ascii="宋体" w:hAnsi="宋体" w:cs="Arial"/>
                <w:color w:val="000000"/>
                <w:sz w:val="22"/>
              </w:rPr>
              <w:t>66.18</w:t>
            </w:r>
          </w:p>
        </w:tc>
      </w:tr>
      <w:tr>
        <w:tblPrEx>
          <w:tblLayout w:type="fixed"/>
          <w:tblCellMar>
            <w:top w:w="0" w:type="dxa"/>
            <w:left w:w="108" w:type="dxa"/>
            <w:bottom w:w="0" w:type="dxa"/>
            <w:right w:w="108" w:type="dxa"/>
          </w:tblCellMar>
        </w:tblPrEx>
        <w:trPr>
          <w:trHeight w:val="309" w:hRule="atLeast"/>
        </w:trPr>
        <w:tc>
          <w:tcPr>
            <w:tcW w:w="1417" w:type="dxa"/>
            <w:gridSpan w:val="2"/>
            <w:tcBorders>
              <w:top w:val="nil"/>
              <w:left w:val="single" w:color="000000" w:sz="4" w:space="0"/>
              <w:bottom w:val="single" w:color="000000" w:sz="4" w:space="0"/>
              <w:right w:val="single" w:color="000000" w:sz="4" w:space="0"/>
            </w:tcBorders>
            <w:shd w:val="clear" w:color="auto" w:fill="auto"/>
            <w:noWrap/>
            <w:vAlign w:val="center"/>
          </w:tcPr>
          <w:p>
            <w:pPr>
              <w:jc w:val="left"/>
              <w:rPr>
                <w:rFonts w:cs="Arial"/>
                <w:color w:val="000000"/>
                <w:sz w:val="22"/>
              </w:rPr>
            </w:pPr>
            <w:r>
              <w:rPr>
                <w:rFonts w:hint="eastAsia" w:cs="Arial"/>
                <w:color w:val="000000"/>
                <w:sz w:val="22"/>
              </w:rPr>
              <w:t>20115</w:t>
            </w:r>
          </w:p>
        </w:tc>
        <w:tc>
          <w:tcPr>
            <w:tcW w:w="3968" w:type="dxa"/>
            <w:gridSpan w:val="3"/>
            <w:tcBorders>
              <w:top w:val="nil"/>
              <w:left w:val="nil"/>
              <w:bottom w:val="single" w:color="000000" w:sz="4" w:space="0"/>
              <w:right w:val="single" w:color="000000" w:sz="4" w:space="0"/>
            </w:tcBorders>
            <w:shd w:val="clear" w:color="auto" w:fill="auto"/>
            <w:noWrap/>
            <w:vAlign w:val="center"/>
          </w:tcPr>
          <w:p>
            <w:pPr>
              <w:rPr>
                <w:rFonts w:cs="Arial"/>
                <w:color w:val="000000"/>
                <w:sz w:val="22"/>
              </w:rPr>
            </w:pPr>
            <w:r>
              <w:rPr>
                <w:rFonts w:hint="eastAsia" w:cs="Arial"/>
                <w:color w:val="000000"/>
                <w:sz w:val="22"/>
              </w:rPr>
              <w:t>工商行政管理事务</w:t>
            </w:r>
          </w:p>
        </w:tc>
        <w:tc>
          <w:tcPr>
            <w:tcW w:w="1421" w:type="dxa"/>
            <w:tcBorders>
              <w:top w:val="nil"/>
              <w:left w:val="nil"/>
              <w:bottom w:val="single" w:color="000000" w:sz="4" w:space="0"/>
              <w:right w:val="single" w:color="000000" w:sz="4" w:space="0"/>
            </w:tcBorders>
            <w:shd w:val="clear" w:color="auto" w:fill="auto"/>
            <w:noWrap/>
            <w:vAlign w:val="center"/>
          </w:tcPr>
          <w:p>
            <w:pPr>
              <w:jc w:val="right"/>
              <w:rPr>
                <w:rFonts w:ascii="宋体" w:hAnsi="宋体" w:cs="Arial"/>
                <w:color w:val="000000"/>
                <w:sz w:val="22"/>
              </w:rPr>
            </w:pPr>
            <w:r>
              <w:rPr>
                <w:rFonts w:hint="eastAsia" w:ascii="宋体" w:hAnsi="宋体" w:cs="Arial"/>
                <w:color w:val="000000"/>
                <w:sz w:val="22"/>
              </w:rPr>
              <w:t>1,408.17</w:t>
            </w:r>
          </w:p>
        </w:tc>
        <w:tc>
          <w:tcPr>
            <w:tcW w:w="3542" w:type="dxa"/>
            <w:gridSpan w:val="2"/>
            <w:tcBorders>
              <w:top w:val="nil"/>
              <w:left w:val="nil"/>
              <w:bottom w:val="single" w:color="000000" w:sz="4" w:space="0"/>
              <w:right w:val="single" w:color="000000" w:sz="4" w:space="0"/>
            </w:tcBorders>
            <w:shd w:val="clear" w:color="auto" w:fill="auto"/>
            <w:noWrap/>
            <w:vAlign w:val="center"/>
          </w:tcPr>
          <w:p>
            <w:pPr>
              <w:jc w:val="right"/>
              <w:rPr>
                <w:rFonts w:ascii="宋体" w:hAnsi="宋体" w:cs="Arial"/>
                <w:color w:val="000000"/>
                <w:sz w:val="22"/>
              </w:rPr>
            </w:pPr>
            <w:r>
              <w:rPr>
                <w:rFonts w:hint="eastAsia" w:ascii="宋体" w:hAnsi="宋体" w:cs="Arial"/>
                <w:color w:val="000000"/>
                <w:sz w:val="22"/>
              </w:rPr>
              <w:t>1,341.99</w:t>
            </w:r>
          </w:p>
        </w:tc>
        <w:tc>
          <w:tcPr>
            <w:tcW w:w="3544" w:type="dxa"/>
            <w:gridSpan w:val="2"/>
            <w:tcBorders>
              <w:top w:val="nil"/>
              <w:left w:val="nil"/>
              <w:bottom w:val="single" w:color="000000" w:sz="4" w:space="0"/>
              <w:right w:val="single" w:color="000000" w:sz="4" w:space="0"/>
            </w:tcBorders>
            <w:shd w:val="clear" w:color="auto" w:fill="auto"/>
            <w:noWrap/>
            <w:vAlign w:val="center"/>
          </w:tcPr>
          <w:p>
            <w:pPr>
              <w:jc w:val="right"/>
              <w:rPr>
                <w:rFonts w:ascii="宋体" w:hAnsi="宋体" w:cs="Arial"/>
                <w:color w:val="000000"/>
                <w:sz w:val="22"/>
              </w:rPr>
            </w:pPr>
            <w:r>
              <w:rPr>
                <w:rFonts w:hint="eastAsia" w:ascii="宋体" w:hAnsi="宋体" w:cs="Arial"/>
                <w:color w:val="000000"/>
                <w:sz w:val="22"/>
              </w:rPr>
              <w:t>66.18</w:t>
            </w:r>
          </w:p>
        </w:tc>
      </w:tr>
      <w:tr>
        <w:tblPrEx>
          <w:tblLayout w:type="fixed"/>
          <w:tblCellMar>
            <w:top w:w="0" w:type="dxa"/>
            <w:left w:w="108" w:type="dxa"/>
            <w:bottom w:w="0" w:type="dxa"/>
            <w:right w:w="108" w:type="dxa"/>
          </w:tblCellMar>
        </w:tblPrEx>
        <w:trPr>
          <w:trHeight w:val="309" w:hRule="atLeast"/>
        </w:trPr>
        <w:tc>
          <w:tcPr>
            <w:tcW w:w="1417" w:type="dxa"/>
            <w:gridSpan w:val="2"/>
            <w:tcBorders>
              <w:top w:val="nil"/>
              <w:left w:val="single" w:color="000000" w:sz="4" w:space="0"/>
              <w:bottom w:val="single" w:color="000000" w:sz="4" w:space="0"/>
              <w:right w:val="single" w:color="000000" w:sz="4" w:space="0"/>
            </w:tcBorders>
            <w:shd w:val="clear" w:color="auto" w:fill="auto"/>
            <w:noWrap/>
            <w:vAlign w:val="center"/>
          </w:tcPr>
          <w:p>
            <w:pPr>
              <w:jc w:val="left"/>
              <w:rPr>
                <w:rFonts w:cs="Arial"/>
                <w:color w:val="000000"/>
                <w:sz w:val="22"/>
              </w:rPr>
            </w:pPr>
            <w:r>
              <w:rPr>
                <w:rFonts w:hint="eastAsia" w:cs="Arial"/>
                <w:color w:val="000000"/>
                <w:sz w:val="22"/>
              </w:rPr>
              <w:t>2011501</w:t>
            </w:r>
          </w:p>
        </w:tc>
        <w:tc>
          <w:tcPr>
            <w:tcW w:w="3968" w:type="dxa"/>
            <w:gridSpan w:val="3"/>
            <w:tcBorders>
              <w:top w:val="nil"/>
              <w:left w:val="nil"/>
              <w:bottom w:val="single" w:color="000000" w:sz="4" w:space="0"/>
              <w:right w:val="single" w:color="000000" w:sz="4" w:space="0"/>
            </w:tcBorders>
            <w:shd w:val="clear" w:color="auto" w:fill="auto"/>
            <w:noWrap/>
            <w:vAlign w:val="center"/>
          </w:tcPr>
          <w:p>
            <w:pPr>
              <w:rPr>
                <w:rFonts w:cs="Arial"/>
                <w:color w:val="000000"/>
                <w:sz w:val="22"/>
              </w:rPr>
            </w:pPr>
            <w:r>
              <w:rPr>
                <w:rFonts w:hint="eastAsia" w:cs="Arial"/>
                <w:color w:val="000000"/>
                <w:sz w:val="22"/>
              </w:rPr>
              <w:t xml:space="preserve">  行政运行</w:t>
            </w:r>
          </w:p>
        </w:tc>
        <w:tc>
          <w:tcPr>
            <w:tcW w:w="1421" w:type="dxa"/>
            <w:tcBorders>
              <w:top w:val="nil"/>
              <w:left w:val="nil"/>
              <w:bottom w:val="single" w:color="000000" w:sz="4" w:space="0"/>
              <w:right w:val="single" w:color="000000" w:sz="4" w:space="0"/>
            </w:tcBorders>
            <w:shd w:val="clear" w:color="auto" w:fill="auto"/>
            <w:noWrap/>
            <w:vAlign w:val="center"/>
          </w:tcPr>
          <w:p>
            <w:pPr>
              <w:jc w:val="right"/>
              <w:rPr>
                <w:rFonts w:ascii="宋体" w:hAnsi="宋体" w:cs="Arial"/>
                <w:color w:val="000000"/>
                <w:sz w:val="22"/>
              </w:rPr>
            </w:pPr>
            <w:r>
              <w:rPr>
                <w:rFonts w:hint="eastAsia" w:ascii="宋体" w:hAnsi="宋体" w:cs="Arial"/>
                <w:color w:val="000000"/>
                <w:sz w:val="22"/>
              </w:rPr>
              <w:t>1,320.80</w:t>
            </w:r>
          </w:p>
        </w:tc>
        <w:tc>
          <w:tcPr>
            <w:tcW w:w="3542" w:type="dxa"/>
            <w:gridSpan w:val="2"/>
            <w:tcBorders>
              <w:top w:val="nil"/>
              <w:left w:val="nil"/>
              <w:bottom w:val="single" w:color="000000" w:sz="4" w:space="0"/>
              <w:right w:val="single" w:color="000000" w:sz="4" w:space="0"/>
            </w:tcBorders>
            <w:shd w:val="clear" w:color="auto" w:fill="auto"/>
            <w:noWrap/>
            <w:vAlign w:val="center"/>
          </w:tcPr>
          <w:p>
            <w:pPr>
              <w:jc w:val="right"/>
              <w:rPr>
                <w:rFonts w:ascii="宋体" w:hAnsi="宋体" w:cs="Arial"/>
                <w:color w:val="000000"/>
                <w:sz w:val="22"/>
              </w:rPr>
            </w:pPr>
            <w:r>
              <w:rPr>
                <w:rFonts w:hint="eastAsia" w:ascii="宋体" w:hAnsi="宋体" w:cs="Arial"/>
                <w:color w:val="000000"/>
                <w:sz w:val="22"/>
              </w:rPr>
              <w:t>1,320.80</w:t>
            </w:r>
          </w:p>
        </w:tc>
        <w:tc>
          <w:tcPr>
            <w:tcW w:w="3544" w:type="dxa"/>
            <w:gridSpan w:val="2"/>
            <w:tcBorders>
              <w:top w:val="nil"/>
              <w:left w:val="nil"/>
              <w:bottom w:val="single" w:color="000000" w:sz="4" w:space="0"/>
              <w:right w:val="single" w:color="000000" w:sz="4" w:space="0"/>
            </w:tcBorders>
            <w:shd w:val="clear" w:color="auto" w:fill="auto"/>
            <w:noWrap/>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CellMar>
            <w:top w:w="0" w:type="dxa"/>
            <w:left w:w="108" w:type="dxa"/>
            <w:bottom w:w="0" w:type="dxa"/>
            <w:right w:w="108" w:type="dxa"/>
          </w:tblCellMar>
        </w:tblPrEx>
        <w:trPr>
          <w:trHeight w:val="309" w:hRule="atLeast"/>
        </w:trPr>
        <w:tc>
          <w:tcPr>
            <w:tcW w:w="1417" w:type="dxa"/>
            <w:gridSpan w:val="2"/>
            <w:tcBorders>
              <w:top w:val="nil"/>
              <w:left w:val="single" w:color="000000" w:sz="4" w:space="0"/>
              <w:bottom w:val="single" w:color="000000" w:sz="4" w:space="0"/>
              <w:right w:val="single" w:color="000000" w:sz="4" w:space="0"/>
            </w:tcBorders>
            <w:shd w:val="clear" w:color="auto" w:fill="auto"/>
            <w:noWrap/>
            <w:vAlign w:val="center"/>
          </w:tcPr>
          <w:p>
            <w:pPr>
              <w:jc w:val="left"/>
              <w:rPr>
                <w:rFonts w:cs="Arial"/>
                <w:color w:val="000000"/>
                <w:sz w:val="22"/>
              </w:rPr>
            </w:pPr>
            <w:r>
              <w:rPr>
                <w:rFonts w:hint="eastAsia" w:cs="Arial"/>
                <w:color w:val="000000"/>
                <w:sz w:val="22"/>
              </w:rPr>
              <w:t>2011502</w:t>
            </w:r>
          </w:p>
        </w:tc>
        <w:tc>
          <w:tcPr>
            <w:tcW w:w="3968" w:type="dxa"/>
            <w:gridSpan w:val="3"/>
            <w:tcBorders>
              <w:top w:val="nil"/>
              <w:left w:val="nil"/>
              <w:bottom w:val="single" w:color="000000" w:sz="4" w:space="0"/>
              <w:right w:val="single" w:color="000000" w:sz="4" w:space="0"/>
            </w:tcBorders>
            <w:shd w:val="clear" w:color="auto" w:fill="auto"/>
            <w:noWrap/>
            <w:vAlign w:val="center"/>
          </w:tcPr>
          <w:p>
            <w:pPr>
              <w:rPr>
                <w:rFonts w:cs="Arial"/>
                <w:color w:val="000000"/>
                <w:sz w:val="22"/>
              </w:rPr>
            </w:pPr>
            <w:r>
              <w:rPr>
                <w:rFonts w:hint="eastAsia" w:cs="Arial"/>
                <w:color w:val="000000"/>
                <w:sz w:val="22"/>
              </w:rPr>
              <w:t xml:space="preserve">  一般行政管理事务</w:t>
            </w:r>
          </w:p>
        </w:tc>
        <w:tc>
          <w:tcPr>
            <w:tcW w:w="1421" w:type="dxa"/>
            <w:tcBorders>
              <w:top w:val="nil"/>
              <w:left w:val="nil"/>
              <w:bottom w:val="single" w:color="000000" w:sz="4" w:space="0"/>
              <w:right w:val="single" w:color="000000" w:sz="4" w:space="0"/>
            </w:tcBorders>
            <w:shd w:val="clear" w:color="auto" w:fill="auto"/>
            <w:noWrap/>
            <w:vAlign w:val="center"/>
          </w:tcPr>
          <w:p>
            <w:pPr>
              <w:jc w:val="right"/>
              <w:rPr>
                <w:rFonts w:ascii="宋体" w:hAnsi="宋体" w:cs="Arial"/>
                <w:color w:val="000000"/>
                <w:sz w:val="22"/>
              </w:rPr>
            </w:pPr>
            <w:r>
              <w:rPr>
                <w:rFonts w:hint="eastAsia" w:ascii="宋体" w:hAnsi="宋体" w:cs="Arial"/>
                <w:color w:val="000000"/>
                <w:sz w:val="22"/>
              </w:rPr>
              <w:t>66.18</w:t>
            </w:r>
          </w:p>
        </w:tc>
        <w:tc>
          <w:tcPr>
            <w:tcW w:w="3542" w:type="dxa"/>
            <w:gridSpan w:val="2"/>
            <w:tcBorders>
              <w:top w:val="nil"/>
              <w:left w:val="nil"/>
              <w:bottom w:val="single" w:color="000000" w:sz="4" w:space="0"/>
              <w:right w:val="single" w:color="000000" w:sz="4" w:space="0"/>
            </w:tcBorders>
            <w:shd w:val="clear" w:color="auto" w:fill="auto"/>
            <w:noWrap/>
            <w:vAlign w:val="center"/>
          </w:tcPr>
          <w:p>
            <w:pPr>
              <w:jc w:val="right"/>
              <w:rPr>
                <w:rFonts w:ascii="宋体" w:hAnsi="宋体" w:cs="Arial"/>
                <w:color w:val="000000"/>
                <w:sz w:val="22"/>
              </w:rPr>
            </w:pPr>
            <w:r>
              <w:rPr>
                <w:rFonts w:hint="eastAsia" w:ascii="宋体" w:hAnsi="宋体" w:cs="Arial"/>
                <w:color w:val="000000"/>
                <w:sz w:val="22"/>
              </w:rPr>
              <w:t>0.00</w:t>
            </w:r>
          </w:p>
        </w:tc>
        <w:tc>
          <w:tcPr>
            <w:tcW w:w="3544" w:type="dxa"/>
            <w:gridSpan w:val="2"/>
            <w:tcBorders>
              <w:top w:val="nil"/>
              <w:left w:val="nil"/>
              <w:bottom w:val="single" w:color="000000" w:sz="4" w:space="0"/>
              <w:right w:val="single" w:color="000000" w:sz="4" w:space="0"/>
            </w:tcBorders>
            <w:shd w:val="clear" w:color="auto" w:fill="auto"/>
            <w:noWrap/>
            <w:vAlign w:val="center"/>
          </w:tcPr>
          <w:p>
            <w:pPr>
              <w:jc w:val="right"/>
              <w:rPr>
                <w:rFonts w:ascii="宋体" w:hAnsi="宋体" w:cs="Arial"/>
                <w:color w:val="000000"/>
                <w:sz w:val="22"/>
              </w:rPr>
            </w:pPr>
            <w:r>
              <w:rPr>
                <w:rFonts w:hint="eastAsia" w:ascii="宋体" w:hAnsi="宋体" w:cs="Arial"/>
                <w:color w:val="000000"/>
                <w:sz w:val="22"/>
              </w:rPr>
              <w:t>66.18</w:t>
            </w:r>
          </w:p>
        </w:tc>
      </w:tr>
      <w:tr>
        <w:tblPrEx>
          <w:tblLayout w:type="fixed"/>
          <w:tblCellMar>
            <w:top w:w="0" w:type="dxa"/>
            <w:left w:w="108" w:type="dxa"/>
            <w:bottom w:w="0" w:type="dxa"/>
            <w:right w:w="108" w:type="dxa"/>
          </w:tblCellMar>
        </w:tblPrEx>
        <w:trPr>
          <w:trHeight w:val="309" w:hRule="atLeast"/>
        </w:trPr>
        <w:tc>
          <w:tcPr>
            <w:tcW w:w="1417" w:type="dxa"/>
            <w:gridSpan w:val="2"/>
            <w:tcBorders>
              <w:top w:val="nil"/>
              <w:left w:val="single" w:color="000000" w:sz="4" w:space="0"/>
              <w:bottom w:val="single" w:color="000000" w:sz="4" w:space="0"/>
              <w:right w:val="single" w:color="000000" w:sz="4" w:space="0"/>
            </w:tcBorders>
            <w:shd w:val="clear" w:color="auto" w:fill="auto"/>
            <w:noWrap/>
            <w:vAlign w:val="center"/>
          </w:tcPr>
          <w:p>
            <w:pPr>
              <w:jc w:val="left"/>
              <w:rPr>
                <w:rFonts w:cs="Arial"/>
                <w:color w:val="000000"/>
                <w:sz w:val="22"/>
              </w:rPr>
            </w:pPr>
            <w:r>
              <w:rPr>
                <w:rFonts w:hint="eastAsia" w:cs="Arial"/>
                <w:color w:val="000000"/>
                <w:sz w:val="22"/>
              </w:rPr>
              <w:t>2011505</w:t>
            </w:r>
          </w:p>
        </w:tc>
        <w:tc>
          <w:tcPr>
            <w:tcW w:w="3968" w:type="dxa"/>
            <w:gridSpan w:val="3"/>
            <w:tcBorders>
              <w:top w:val="nil"/>
              <w:left w:val="nil"/>
              <w:bottom w:val="single" w:color="000000" w:sz="4" w:space="0"/>
              <w:right w:val="single" w:color="000000" w:sz="4" w:space="0"/>
            </w:tcBorders>
            <w:shd w:val="clear" w:color="auto" w:fill="auto"/>
            <w:noWrap/>
            <w:vAlign w:val="center"/>
          </w:tcPr>
          <w:p>
            <w:pPr>
              <w:rPr>
                <w:rFonts w:cs="Arial"/>
                <w:color w:val="000000"/>
                <w:sz w:val="22"/>
              </w:rPr>
            </w:pPr>
            <w:r>
              <w:rPr>
                <w:rFonts w:hint="eastAsia" w:cs="Arial"/>
                <w:color w:val="000000"/>
                <w:sz w:val="22"/>
              </w:rPr>
              <w:t xml:space="preserve">  执法办案专项</w:t>
            </w:r>
          </w:p>
        </w:tc>
        <w:tc>
          <w:tcPr>
            <w:tcW w:w="1421" w:type="dxa"/>
            <w:tcBorders>
              <w:top w:val="nil"/>
              <w:left w:val="nil"/>
              <w:bottom w:val="single" w:color="000000" w:sz="4" w:space="0"/>
              <w:right w:val="single" w:color="000000" w:sz="4" w:space="0"/>
            </w:tcBorders>
            <w:shd w:val="clear" w:color="auto" w:fill="auto"/>
            <w:noWrap/>
            <w:vAlign w:val="center"/>
          </w:tcPr>
          <w:p>
            <w:pPr>
              <w:jc w:val="right"/>
              <w:rPr>
                <w:rFonts w:ascii="宋体" w:hAnsi="宋体" w:cs="Arial"/>
                <w:color w:val="000000"/>
                <w:sz w:val="22"/>
              </w:rPr>
            </w:pPr>
            <w:r>
              <w:rPr>
                <w:rFonts w:hint="eastAsia" w:ascii="宋体" w:hAnsi="宋体" w:cs="Arial"/>
                <w:color w:val="000000"/>
                <w:sz w:val="22"/>
              </w:rPr>
              <w:t>21.20</w:t>
            </w:r>
          </w:p>
        </w:tc>
        <w:tc>
          <w:tcPr>
            <w:tcW w:w="3542" w:type="dxa"/>
            <w:gridSpan w:val="2"/>
            <w:tcBorders>
              <w:top w:val="nil"/>
              <w:left w:val="nil"/>
              <w:bottom w:val="single" w:color="000000" w:sz="4" w:space="0"/>
              <w:right w:val="single" w:color="000000" w:sz="4" w:space="0"/>
            </w:tcBorders>
            <w:shd w:val="clear" w:color="auto" w:fill="auto"/>
            <w:noWrap/>
            <w:vAlign w:val="center"/>
          </w:tcPr>
          <w:p>
            <w:pPr>
              <w:jc w:val="right"/>
              <w:rPr>
                <w:rFonts w:ascii="宋体" w:hAnsi="宋体" w:cs="Arial"/>
                <w:color w:val="000000"/>
                <w:sz w:val="22"/>
              </w:rPr>
            </w:pPr>
            <w:r>
              <w:rPr>
                <w:rFonts w:hint="eastAsia" w:ascii="宋体" w:hAnsi="宋体" w:cs="Arial"/>
                <w:color w:val="000000"/>
                <w:sz w:val="22"/>
              </w:rPr>
              <w:t>21.20</w:t>
            </w:r>
          </w:p>
        </w:tc>
        <w:tc>
          <w:tcPr>
            <w:tcW w:w="3544" w:type="dxa"/>
            <w:gridSpan w:val="2"/>
            <w:tcBorders>
              <w:top w:val="nil"/>
              <w:left w:val="nil"/>
              <w:bottom w:val="single" w:color="000000" w:sz="4" w:space="0"/>
              <w:right w:val="single" w:color="000000" w:sz="4" w:space="0"/>
            </w:tcBorders>
            <w:shd w:val="clear" w:color="auto" w:fill="auto"/>
            <w:noWrap/>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CellMar>
            <w:top w:w="0" w:type="dxa"/>
            <w:left w:w="108" w:type="dxa"/>
            <w:bottom w:w="0" w:type="dxa"/>
            <w:right w:w="108" w:type="dxa"/>
          </w:tblCellMar>
        </w:tblPrEx>
        <w:trPr>
          <w:trHeight w:val="309" w:hRule="atLeast"/>
        </w:trPr>
        <w:tc>
          <w:tcPr>
            <w:tcW w:w="1417" w:type="dxa"/>
            <w:gridSpan w:val="2"/>
            <w:tcBorders>
              <w:top w:val="nil"/>
              <w:left w:val="single" w:color="000000" w:sz="4" w:space="0"/>
              <w:bottom w:val="single" w:color="000000" w:sz="4" w:space="0"/>
              <w:right w:val="single" w:color="000000" w:sz="4" w:space="0"/>
            </w:tcBorders>
            <w:shd w:val="clear" w:color="auto" w:fill="auto"/>
            <w:noWrap/>
            <w:vAlign w:val="center"/>
          </w:tcPr>
          <w:p>
            <w:pPr>
              <w:jc w:val="left"/>
              <w:rPr>
                <w:rFonts w:cs="Arial"/>
                <w:color w:val="000000"/>
                <w:sz w:val="22"/>
              </w:rPr>
            </w:pPr>
            <w:r>
              <w:rPr>
                <w:rFonts w:hint="eastAsia" w:cs="Arial"/>
                <w:color w:val="000000"/>
                <w:sz w:val="22"/>
              </w:rPr>
              <w:t>208</w:t>
            </w:r>
          </w:p>
        </w:tc>
        <w:tc>
          <w:tcPr>
            <w:tcW w:w="3968" w:type="dxa"/>
            <w:gridSpan w:val="3"/>
            <w:tcBorders>
              <w:top w:val="nil"/>
              <w:left w:val="nil"/>
              <w:bottom w:val="single" w:color="000000" w:sz="4" w:space="0"/>
              <w:right w:val="single" w:color="000000" w:sz="4" w:space="0"/>
            </w:tcBorders>
            <w:shd w:val="clear" w:color="auto" w:fill="auto"/>
            <w:noWrap/>
            <w:vAlign w:val="center"/>
          </w:tcPr>
          <w:p>
            <w:pPr>
              <w:rPr>
                <w:rFonts w:cs="Arial"/>
                <w:color w:val="000000"/>
                <w:sz w:val="22"/>
              </w:rPr>
            </w:pPr>
            <w:r>
              <w:rPr>
                <w:rFonts w:hint="eastAsia" w:cs="Arial"/>
                <w:color w:val="000000"/>
                <w:sz w:val="22"/>
              </w:rPr>
              <w:t>社会保障和就业支出</w:t>
            </w:r>
          </w:p>
        </w:tc>
        <w:tc>
          <w:tcPr>
            <w:tcW w:w="1421" w:type="dxa"/>
            <w:tcBorders>
              <w:top w:val="nil"/>
              <w:left w:val="nil"/>
              <w:bottom w:val="single" w:color="000000" w:sz="4" w:space="0"/>
              <w:right w:val="single" w:color="000000" w:sz="4" w:space="0"/>
            </w:tcBorders>
            <w:shd w:val="clear" w:color="auto" w:fill="auto"/>
            <w:noWrap/>
            <w:vAlign w:val="center"/>
          </w:tcPr>
          <w:p>
            <w:pPr>
              <w:jc w:val="right"/>
              <w:rPr>
                <w:rFonts w:ascii="宋体" w:hAnsi="宋体" w:cs="Arial"/>
                <w:color w:val="000000"/>
                <w:sz w:val="22"/>
              </w:rPr>
            </w:pPr>
            <w:r>
              <w:rPr>
                <w:rFonts w:hint="eastAsia" w:ascii="宋体" w:hAnsi="宋体" w:cs="Arial"/>
                <w:color w:val="000000"/>
                <w:sz w:val="22"/>
              </w:rPr>
              <w:t>290.84</w:t>
            </w:r>
          </w:p>
        </w:tc>
        <w:tc>
          <w:tcPr>
            <w:tcW w:w="3542" w:type="dxa"/>
            <w:gridSpan w:val="2"/>
            <w:tcBorders>
              <w:top w:val="nil"/>
              <w:left w:val="nil"/>
              <w:bottom w:val="single" w:color="000000" w:sz="4" w:space="0"/>
              <w:right w:val="single" w:color="000000" w:sz="4" w:space="0"/>
            </w:tcBorders>
            <w:shd w:val="clear" w:color="auto" w:fill="auto"/>
            <w:noWrap/>
            <w:vAlign w:val="center"/>
          </w:tcPr>
          <w:p>
            <w:pPr>
              <w:jc w:val="right"/>
              <w:rPr>
                <w:rFonts w:ascii="宋体" w:hAnsi="宋体" w:cs="Arial"/>
                <w:color w:val="000000"/>
                <w:sz w:val="22"/>
              </w:rPr>
            </w:pPr>
            <w:r>
              <w:rPr>
                <w:rFonts w:hint="eastAsia" w:ascii="宋体" w:hAnsi="宋体" w:cs="Arial"/>
                <w:color w:val="000000"/>
                <w:sz w:val="22"/>
              </w:rPr>
              <w:t>290.84</w:t>
            </w:r>
          </w:p>
        </w:tc>
        <w:tc>
          <w:tcPr>
            <w:tcW w:w="3544" w:type="dxa"/>
            <w:gridSpan w:val="2"/>
            <w:tcBorders>
              <w:top w:val="nil"/>
              <w:left w:val="nil"/>
              <w:bottom w:val="single" w:color="000000" w:sz="4" w:space="0"/>
              <w:right w:val="single" w:color="000000" w:sz="4" w:space="0"/>
            </w:tcBorders>
            <w:shd w:val="clear" w:color="auto" w:fill="auto"/>
            <w:noWrap/>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CellMar>
            <w:top w:w="0" w:type="dxa"/>
            <w:left w:w="108" w:type="dxa"/>
            <w:bottom w:w="0" w:type="dxa"/>
            <w:right w:w="108" w:type="dxa"/>
          </w:tblCellMar>
        </w:tblPrEx>
        <w:trPr>
          <w:trHeight w:val="309" w:hRule="atLeast"/>
        </w:trPr>
        <w:tc>
          <w:tcPr>
            <w:tcW w:w="1417" w:type="dxa"/>
            <w:gridSpan w:val="2"/>
            <w:tcBorders>
              <w:top w:val="nil"/>
              <w:left w:val="single" w:color="000000" w:sz="4" w:space="0"/>
              <w:bottom w:val="single" w:color="000000" w:sz="4" w:space="0"/>
              <w:right w:val="single" w:color="000000" w:sz="4" w:space="0"/>
            </w:tcBorders>
            <w:shd w:val="clear" w:color="auto" w:fill="auto"/>
            <w:noWrap/>
            <w:vAlign w:val="center"/>
          </w:tcPr>
          <w:p>
            <w:pPr>
              <w:jc w:val="left"/>
              <w:rPr>
                <w:rFonts w:cs="Arial"/>
                <w:color w:val="000000"/>
                <w:sz w:val="22"/>
              </w:rPr>
            </w:pPr>
            <w:r>
              <w:rPr>
                <w:rFonts w:hint="eastAsia" w:cs="Arial"/>
                <w:color w:val="000000"/>
                <w:sz w:val="22"/>
              </w:rPr>
              <w:t>20805</w:t>
            </w:r>
          </w:p>
        </w:tc>
        <w:tc>
          <w:tcPr>
            <w:tcW w:w="3968" w:type="dxa"/>
            <w:gridSpan w:val="3"/>
            <w:tcBorders>
              <w:top w:val="nil"/>
              <w:left w:val="nil"/>
              <w:bottom w:val="single" w:color="000000" w:sz="4" w:space="0"/>
              <w:right w:val="single" w:color="000000" w:sz="4" w:space="0"/>
            </w:tcBorders>
            <w:shd w:val="clear" w:color="auto" w:fill="auto"/>
            <w:noWrap/>
            <w:vAlign w:val="center"/>
          </w:tcPr>
          <w:p>
            <w:pPr>
              <w:rPr>
                <w:rFonts w:cs="Arial"/>
                <w:color w:val="000000"/>
                <w:sz w:val="22"/>
              </w:rPr>
            </w:pPr>
            <w:r>
              <w:rPr>
                <w:rFonts w:hint="eastAsia" w:cs="Arial"/>
                <w:color w:val="000000"/>
                <w:sz w:val="22"/>
              </w:rPr>
              <w:t>行政事业单位离退休</w:t>
            </w:r>
          </w:p>
        </w:tc>
        <w:tc>
          <w:tcPr>
            <w:tcW w:w="1421" w:type="dxa"/>
            <w:tcBorders>
              <w:top w:val="nil"/>
              <w:left w:val="nil"/>
              <w:bottom w:val="single" w:color="000000" w:sz="4" w:space="0"/>
              <w:right w:val="single" w:color="000000" w:sz="4" w:space="0"/>
            </w:tcBorders>
            <w:shd w:val="clear" w:color="auto" w:fill="auto"/>
            <w:noWrap/>
            <w:vAlign w:val="center"/>
          </w:tcPr>
          <w:p>
            <w:pPr>
              <w:jc w:val="right"/>
              <w:rPr>
                <w:rFonts w:ascii="宋体" w:hAnsi="宋体" w:cs="Arial"/>
                <w:color w:val="000000"/>
                <w:sz w:val="22"/>
              </w:rPr>
            </w:pPr>
            <w:r>
              <w:rPr>
                <w:rFonts w:hint="eastAsia" w:ascii="宋体" w:hAnsi="宋体" w:cs="Arial"/>
                <w:color w:val="000000"/>
                <w:sz w:val="22"/>
              </w:rPr>
              <w:t>286.38</w:t>
            </w:r>
          </w:p>
        </w:tc>
        <w:tc>
          <w:tcPr>
            <w:tcW w:w="3542" w:type="dxa"/>
            <w:gridSpan w:val="2"/>
            <w:tcBorders>
              <w:top w:val="nil"/>
              <w:left w:val="nil"/>
              <w:bottom w:val="single" w:color="000000" w:sz="4" w:space="0"/>
              <w:right w:val="single" w:color="000000" w:sz="4" w:space="0"/>
            </w:tcBorders>
            <w:shd w:val="clear" w:color="auto" w:fill="auto"/>
            <w:noWrap/>
            <w:vAlign w:val="center"/>
          </w:tcPr>
          <w:p>
            <w:pPr>
              <w:jc w:val="right"/>
              <w:rPr>
                <w:rFonts w:ascii="宋体" w:hAnsi="宋体" w:cs="Arial"/>
                <w:color w:val="000000"/>
                <w:sz w:val="22"/>
              </w:rPr>
            </w:pPr>
            <w:r>
              <w:rPr>
                <w:rFonts w:hint="eastAsia" w:ascii="宋体" w:hAnsi="宋体" w:cs="Arial"/>
                <w:color w:val="000000"/>
                <w:sz w:val="22"/>
              </w:rPr>
              <w:t>286.38</w:t>
            </w:r>
          </w:p>
        </w:tc>
        <w:tc>
          <w:tcPr>
            <w:tcW w:w="3544" w:type="dxa"/>
            <w:gridSpan w:val="2"/>
            <w:tcBorders>
              <w:top w:val="nil"/>
              <w:left w:val="nil"/>
              <w:bottom w:val="single" w:color="000000" w:sz="4" w:space="0"/>
              <w:right w:val="single" w:color="000000" w:sz="4" w:space="0"/>
            </w:tcBorders>
            <w:shd w:val="clear" w:color="auto" w:fill="auto"/>
            <w:noWrap/>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CellMar>
            <w:top w:w="0" w:type="dxa"/>
            <w:left w:w="108" w:type="dxa"/>
            <w:bottom w:w="0" w:type="dxa"/>
            <w:right w:w="108" w:type="dxa"/>
          </w:tblCellMar>
        </w:tblPrEx>
        <w:trPr>
          <w:trHeight w:val="309" w:hRule="atLeast"/>
        </w:trPr>
        <w:tc>
          <w:tcPr>
            <w:tcW w:w="1417" w:type="dxa"/>
            <w:gridSpan w:val="2"/>
            <w:tcBorders>
              <w:top w:val="nil"/>
              <w:left w:val="single" w:color="000000" w:sz="4" w:space="0"/>
              <w:bottom w:val="single" w:color="000000" w:sz="4" w:space="0"/>
              <w:right w:val="single" w:color="000000" w:sz="4" w:space="0"/>
            </w:tcBorders>
            <w:shd w:val="clear" w:color="auto" w:fill="auto"/>
            <w:noWrap/>
            <w:vAlign w:val="center"/>
          </w:tcPr>
          <w:p>
            <w:pPr>
              <w:jc w:val="left"/>
              <w:rPr>
                <w:rFonts w:cs="Arial"/>
                <w:color w:val="000000"/>
                <w:sz w:val="22"/>
              </w:rPr>
            </w:pPr>
            <w:r>
              <w:rPr>
                <w:rFonts w:hint="eastAsia" w:cs="Arial"/>
                <w:color w:val="000000"/>
                <w:sz w:val="22"/>
              </w:rPr>
              <w:t>2080501</w:t>
            </w:r>
          </w:p>
        </w:tc>
        <w:tc>
          <w:tcPr>
            <w:tcW w:w="3968" w:type="dxa"/>
            <w:gridSpan w:val="3"/>
            <w:tcBorders>
              <w:top w:val="nil"/>
              <w:left w:val="nil"/>
              <w:bottom w:val="single" w:color="000000" w:sz="4" w:space="0"/>
              <w:right w:val="single" w:color="000000" w:sz="4" w:space="0"/>
            </w:tcBorders>
            <w:shd w:val="clear" w:color="auto" w:fill="auto"/>
            <w:noWrap/>
            <w:vAlign w:val="center"/>
          </w:tcPr>
          <w:p>
            <w:pPr>
              <w:rPr>
                <w:rFonts w:cs="Arial"/>
                <w:color w:val="000000"/>
                <w:sz w:val="22"/>
              </w:rPr>
            </w:pPr>
            <w:r>
              <w:rPr>
                <w:rFonts w:hint="eastAsia" w:cs="Arial"/>
                <w:color w:val="000000"/>
                <w:sz w:val="22"/>
              </w:rPr>
              <w:t xml:space="preserve">  归口管理的行政单位离退休</w:t>
            </w:r>
          </w:p>
        </w:tc>
        <w:tc>
          <w:tcPr>
            <w:tcW w:w="1421" w:type="dxa"/>
            <w:tcBorders>
              <w:top w:val="nil"/>
              <w:left w:val="nil"/>
              <w:bottom w:val="single" w:color="000000" w:sz="4" w:space="0"/>
              <w:right w:val="single" w:color="000000" w:sz="4" w:space="0"/>
            </w:tcBorders>
            <w:shd w:val="clear" w:color="auto" w:fill="auto"/>
            <w:noWrap/>
            <w:vAlign w:val="center"/>
          </w:tcPr>
          <w:p>
            <w:pPr>
              <w:jc w:val="right"/>
              <w:rPr>
                <w:rFonts w:ascii="宋体" w:hAnsi="宋体" w:cs="Arial"/>
                <w:color w:val="000000"/>
                <w:sz w:val="22"/>
              </w:rPr>
            </w:pPr>
            <w:r>
              <w:rPr>
                <w:rFonts w:hint="eastAsia" w:ascii="宋体" w:hAnsi="宋体" w:cs="Arial"/>
                <w:color w:val="000000"/>
                <w:sz w:val="22"/>
              </w:rPr>
              <w:t>209.01</w:t>
            </w:r>
          </w:p>
        </w:tc>
        <w:tc>
          <w:tcPr>
            <w:tcW w:w="3542" w:type="dxa"/>
            <w:gridSpan w:val="2"/>
            <w:tcBorders>
              <w:top w:val="nil"/>
              <w:left w:val="nil"/>
              <w:bottom w:val="single" w:color="000000" w:sz="4" w:space="0"/>
              <w:right w:val="single" w:color="000000" w:sz="4" w:space="0"/>
            </w:tcBorders>
            <w:shd w:val="clear" w:color="auto" w:fill="auto"/>
            <w:noWrap/>
            <w:vAlign w:val="center"/>
          </w:tcPr>
          <w:p>
            <w:pPr>
              <w:jc w:val="right"/>
              <w:rPr>
                <w:rFonts w:ascii="宋体" w:hAnsi="宋体" w:cs="Arial"/>
                <w:color w:val="000000"/>
                <w:sz w:val="22"/>
              </w:rPr>
            </w:pPr>
            <w:r>
              <w:rPr>
                <w:rFonts w:hint="eastAsia" w:ascii="宋体" w:hAnsi="宋体" w:cs="Arial"/>
                <w:color w:val="000000"/>
                <w:sz w:val="22"/>
              </w:rPr>
              <w:t>209.01</w:t>
            </w:r>
          </w:p>
        </w:tc>
        <w:tc>
          <w:tcPr>
            <w:tcW w:w="3544" w:type="dxa"/>
            <w:gridSpan w:val="2"/>
            <w:tcBorders>
              <w:top w:val="nil"/>
              <w:left w:val="nil"/>
              <w:bottom w:val="single" w:color="000000" w:sz="4" w:space="0"/>
              <w:right w:val="single" w:color="000000" w:sz="4" w:space="0"/>
            </w:tcBorders>
            <w:shd w:val="clear" w:color="auto" w:fill="auto"/>
            <w:noWrap/>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CellMar>
            <w:top w:w="0" w:type="dxa"/>
            <w:left w:w="108" w:type="dxa"/>
            <w:bottom w:w="0" w:type="dxa"/>
            <w:right w:w="108" w:type="dxa"/>
          </w:tblCellMar>
        </w:tblPrEx>
        <w:trPr>
          <w:trHeight w:val="309" w:hRule="atLeast"/>
        </w:trPr>
        <w:tc>
          <w:tcPr>
            <w:tcW w:w="1417" w:type="dxa"/>
            <w:gridSpan w:val="2"/>
            <w:tcBorders>
              <w:top w:val="nil"/>
              <w:left w:val="single" w:color="000000" w:sz="4" w:space="0"/>
              <w:bottom w:val="single" w:color="000000" w:sz="4" w:space="0"/>
              <w:right w:val="single" w:color="000000" w:sz="4" w:space="0"/>
            </w:tcBorders>
            <w:shd w:val="clear" w:color="auto" w:fill="auto"/>
            <w:noWrap/>
            <w:vAlign w:val="center"/>
          </w:tcPr>
          <w:p>
            <w:pPr>
              <w:jc w:val="left"/>
              <w:rPr>
                <w:rFonts w:cs="Arial"/>
                <w:color w:val="000000"/>
                <w:sz w:val="22"/>
              </w:rPr>
            </w:pPr>
            <w:r>
              <w:rPr>
                <w:rFonts w:hint="eastAsia" w:cs="Arial"/>
                <w:color w:val="000000"/>
                <w:sz w:val="22"/>
              </w:rPr>
              <w:t>2080505</w:t>
            </w:r>
          </w:p>
        </w:tc>
        <w:tc>
          <w:tcPr>
            <w:tcW w:w="3968" w:type="dxa"/>
            <w:gridSpan w:val="3"/>
            <w:tcBorders>
              <w:top w:val="nil"/>
              <w:left w:val="nil"/>
              <w:bottom w:val="single" w:color="000000" w:sz="4" w:space="0"/>
              <w:right w:val="single" w:color="000000" w:sz="4" w:space="0"/>
            </w:tcBorders>
            <w:shd w:val="clear" w:color="auto" w:fill="auto"/>
            <w:noWrap/>
            <w:vAlign w:val="center"/>
          </w:tcPr>
          <w:p>
            <w:pPr>
              <w:rPr>
                <w:rFonts w:cs="Arial"/>
                <w:color w:val="000000"/>
                <w:sz w:val="22"/>
              </w:rPr>
            </w:pPr>
            <w:r>
              <w:rPr>
                <w:rFonts w:hint="eastAsia" w:cs="Arial"/>
                <w:color w:val="000000"/>
                <w:sz w:val="22"/>
              </w:rPr>
              <w:t xml:space="preserve">  机关事业单位基本养老保险缴费支出</w:t>
            </w:r>
          </w:p>
        </w:tc>
        <w:tc>
          <w:tcPr>
            <w:tcW w:w="1421" w:type="dxa"/>
            <w:tcBorders>
              <w:top w:val="nil"/>
              <w:left w:val="nil"/>
              <w:bottom w:val="single" w:color="000000" w:sz="4" w:space="0"/>
              <w:right w:val="single" w:color="000000" w:sz="4" w:space="0"/>
            </w:tcBorders>
            <w:shd w:val="clear" w:color="auto" w:fill="auto"/>
            <w:noWrap/>
            <w:vAlign w:val="center"/>
          </w:tcPr>
          <w:p>
            <w:pPr>
              <w:jc w:val="right"/>
              <w:rPr>
                <w:rFonts w:ascii="宋体" w:hAnsi="宋体" w:cs="Arial"/>
                <w:color w:val="000000"/>
                <w:sz w:val="22"/>
              </w:rPr>
            </w:pPr>
            <w:r>
              <w:rPr>
                <w:rFonts w:hint="eastAsia" w:ascii="宋体" w:hAnsi="宋体" w:cs="Arial"/>
                <w:color w:val="000000"/>
                <w:sz w:val="22"/>
              </w:rPr>
              <w:t>77.37</w:t>
            </w:r>
          </w:p>
        </w:tc>
        <w:tc>
          <w:tcPr>
            <w:tcW w:w="3542" w:type="dxa"/>
            <w:gridSpan w:val="2"/>
            <w:tcBorders>
              <w:top w:val="nil"/>
              <w:left w:val="nil"/>
              <w:bottom w:val="single" w:color="000000" w:sz="4" w:space="0"/>
              <w:right w:val="single" w:color="000000" w:sz="4" w:space="0"/>
            </w:tcBorders>
            <w:shd w:val="clear" w:color="auto" w:fill="auto"/>
            <w:noWrap/>
            <w:vAlign w:val="center"/>
          </w:tcPr>
          <w:p>
            <w:pPr>
              <w:jc w:val="right"/>
              <w:rPr>
                <w:rFonts w:ascii="宋体" w:hAnsi="宋体" w:cs="Arial"/>
                <w:color w:val="000000"/>
                <w:sz w:val="22"/>
              </w:rPr>
            </w:pPr>
            <w:r>
              <w:rPr>
                <w:rFonts w:hint="eastAsia" w:ascii="宋体" w:hAnsi="宋体" w:cs="Arial"/>
                <w:color w:val="000000"/>
                <w:sz w:val="22"/>
              </w:rPr>
              <w:t>77.37</w:t>
            </w:r>
          </w:p>
        </w:tc>
        <w:tc>
          <w:tcPr>
            <w:tcW w:w="3544" w:type="dxa"/>
            <w:gridSpan w:val="2"/>
            <w:tcBorders>
              <w:top w:val="nil"/>
              <w:left w:val="nil"/>
              <w:bottom w:val="single" w:color="000000" w:sz="4" w:space="0"/>
              <w:right w:val="single" w:color="000000" w:sz="4" w:space="0"/>
            </w:tcBorders>
            <w:shd w:val="clear" w:color="auto" w:fill="auto"/>
            <w:noWrap/>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CellMar>
            <w:top w:w="0" w:type="dxa"/>
            <w:left w:w="108" w:type="dxa"/>
            <w:bottom w:w="0" w:type="dxa"/>
            <w:right w:w="108" w:type="dxa"/>
          </w:tblCellMar>
        </w:tblPrEx>
        <w:trPr>
          <w:trHeight w:val="309" w:hRule="atLeast"/>
        </w:trPr>
        <w:tc>
          <w:tcPr>
            <w:tcW w:w="1417" w:type="dxa"/>
            <w:gridSpan w:val="2"/>
            <w:tcBorders>
              <w:top w:val="nil"/>
              <w:left w:val="single" w:color="000000" w:sz="4" w:space="0"/>
              <w:bottom w:val="single" w:color="000000" w:sz="4" w:space="0"/>
              <w:right w:val="single" w:color="000000" w:sz="4" w:space="0"/>
            </w:tcBorders>
            <w:shd w:val="clear" w:color="auto" w:fill="auto"/>
            <w:noWrap/>
            <w:vAlign w:val="center"/>
          </w:tcPr>
          <w:p>
            <w:pPr>
              <w:jc w:val="left"/>
              <w:rPr>
                <w:rFonts w:cs="Arial"/>
                <w:color w:val="000000"/>
                <w:sz w:val="22"/>
              </w:rPr>
            </w:pPr>
            <w:r>
              <w:rPr>
                <w:rFonts w:hint="eastAsia" w:cs="Arial"/>
                <w:color w:val="000000"/>
                <w:sz w:val="22"/>
              </w:rPr>
              <w:t>20899</w:t>
            </w:r>
          </w:p>
        </w:tc>
        <w:tc>
          <w:tcPr>
            <w:tcW w:w="3968" w:type="dxa"/>
            <w:gridSpan w:val="3"/>
            <w:tcBorders>
              <w:top w:val="nil"/>
              <w:left w:val="nil"/>
              <w:bottom w:val="single" w:color="000000" w:sz="4" w:space="0"/>
              <w:right w:val="single" w:color="000000" w:sz="4" w:space="0"/>
            </w:tcBorders>
            <w:shd w:val="clear" w:color="auto" w:fill="auto"/>
            <w:noWrap/>
            <w:vAlign w:val="center"/>
          </w:tcPr>
          <w:p>
            <w:pPr>
              <w:rPr>
                <w:rFonts w:cs="Arial"/>
                <w:color w:val="000000"/>
                <w:sz w:val="22"/>
              </w:rPr>
            </w:pPr>
            <w:r>
              <w:rPr>
                <w:rFonts w:hint="eastAsia" w:cs="Arial"/>
                <w:color w:val="000000"/>
                <w:sz w:val="22"/>
              </w:rPr>
              <w:t>其他社会保障和就业支出</w:t>
            </w:r>
          </w:p>
        </w:tc>
        <w:tc>
          <w:tcPr>
            <w:tcW w:w="1421" w:type="dxa"/>
            <w:tcBorders>
              <w:top w:val="nil"/>
              <w:left w:val="nil"/>
              <w:bottom w:val="single" w:color="000000" w:sz="4" w:space="0"/>
              <w:right w:val="single" w:color="000000" w:sz="4" w:space="0"/>
            </w:tcBorders>
            <w:shd w:val="clear" w:color="auto" w:fill="auto"/>
            <w:noWrap/>
            <w:vAlign w:val="center"/>
          </w:tcPr>
          <w:p>
            <w:pPr>
              <w:jc w:val="right"/>
              <w:rPr>
                <w:rFonts w:ascii="宋体" w:hAnsi="宋体" w:cs="Arial"/>
                <w:color w:val="000000"/>
                <w:sz w:val="22"/>
              </w:rPr>
            </w:pPr>
            <w:r>
              <w:rPr>
                <w:rFonts w:hint="eastAsia" w:ascii="宋体" w:hAnsi="宋体" w:cs="Arial"/>
                <w:color w:val="000000"/>
                <w:sz w:val="22"/>
              </w:rPr>
              <w:t>4.45</w:t>
            </w:r>
          </w:p>
        </w:tc>
        <w:tc>
          <w:tcPr>
            <w:tcW w:w="3542" w:type="dxa"/>
            <w:gridSpan w:val="2"/>
            <w:tcBorders>
              <w:top w:val="nil"/>
              <w:left w:val="nil"/>
              <w:bottom w:val="single" w:color="000000" w:sz="4" w:space="0"/>
              <w:right w:val="single" w:color="000000" w:sz="4" w:space="0"/>
            </w:tcBorders>
            <w:shd w:val="clear" w:color="auto" w:fill="auto"/>
            <w:noWrap/>
            <w:vAlign w:val="center"/>
          </w:tcPr>
          <w:p>
            <w:pPr>
              <w:jc w:val="right"/>
              <w:rPr>
                <w:rFonts w:ascii="宋体" w:hAnsi="宋体" w:cs="Arial"/>
                <w:color w:val="000000"/>
                <w:sz w:val="22"/>
              </w:rPr>
            </w:pPr>
            <w:r>
              <w:rPr>
                <w:rFonts w:hint="eastAsia" w:ascii="宋体" w:hAnsi="宋体" w:cs="Arial"/>
                <w:color w:val="000000"/>
                <w:sz w:val="22"/>
              </w:rPr>
              <w:t>4.45</w:t>
            </w:r>
          </w:p>
        </w:tc>
        <w:tc>
          <w:tcPr>
            <w:tcW w:w="3544" w:type="dxa"/>
            <w:gridSpan w:val="2"/>
            <w:tcBorders>
              <w:top w:val="nil"/>
              <w:left w:val="nil"/>
              <w:bottom w:val="single" w:color="000000" w:sz="4" w:space="0"/>
              <w:right w:val="single" w:color="000000" w:sz="4" w:space="0"/>
            </w:tcBorders>
            <w:shd w:val="clear" w:color="auto" w:fill="auto"/>
            <w:noWrap/>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CellMar>
            <w:top w:w="0" w:type="dxa"/>
            <w:left w:w="108" w:type="dxa"/>
            <w:bottom w:w="0" w:type="dxa"/>
            <w:right w:w="108" w:type="dxa"/>
          </w:tblCellMar>
        </w:tblPrEx>
        <w:trPr>
          <w:trHeight w:val="309" w:hRule="atLeast"/>
        </w:trPr>
        <w:tc>
          <w:tcPr>
            <w:tcW w:w="1417" w:type="dxa"/>
            <w:gridSpan w:val="2"/>
            <w:tcBorders>
              <w:top w:val="nil"/>
              <w:left w:val="single" w:color="000000" w:sz="4" w:space="0"/>
              <w:bottom w:val="single" w:color="000000" w:sz="4" w:space="0"/>
              <w:right w:val="single" w:color="000000" w:sz="4" w:space="0"/>
            </w:tcBorders>
            <w:shd w:val="clear" w:color="auto" w:fill="auto"/>
            <w:noWrap/>
            <w:vAlign w:val="center"/>
          </w:tcPr>
          <w:p>
            <w:pPr>
              <w:jc w:val="left"/>
              <w:rPr>
                <w:rFonts w:cs="Arial"/>
                <w:color w:val="000000"/>
                <w:sz w:val="22"/>
              </w:rPr>
            </w:pPr>
            <w:r>
              <w:rPr>
                <w:rFonts w:hint="eastAsia" w:cs="Arial"/>
                <w:color w:val="000000"/>
                <w:sz w:val="22"/>
              </w:rPr>
              <w:t>2089901</w:t>
            </w:r>
          </w:p>
        </w:tc>
        <w:tc>
          <w:tcPr>
            <w:tcW w:w="3968" w:type="dxa"/>
            <w:gridSpan w:val="3"/>
            <w:tcBorders>
              <w:top w:val="nil"/>
              <w:left w:val="nil"/>
              <w:bottom w:val="single" w:color="000000" w:sz="4" w:space="0"/>
              <w:right w:val="single" w:color="000000" w:sz="4" w:space="0"/>
            </w:tcBorders>
            <w:shd w:val="clear" w:color="auto" w:fill="auto"/>
            <w:noWrap/>
            <w:vAlign w:val="center"/>
          </w:tcPr>
          <w:p>
            <w:pPr>
              <w:rPr>
                <w:rFonts w:cs="Arial"/>
                <w:color w:val="000000"/>
                <w:sz w:val="22"/>
              </w:rPr>
            </w:pPr>
            <w:r>
              <w:rPr>
                <w:rFonts w:hint="eastAsia" w:cs="Arial"/>
                <w:color w:val="000000"/>
                <w:sz w:val="22"/>
              </w:rPr>
              <w:t xml:space="preserve">  其他社会保障和就业支出</w:t>
            </w:r>
          </w:p>
        </w:tc>
        <w:tc>
          <w:tcPr>
            <w:tcW w:w="1421" w:type="dxa"/>
            <w:tcBorders>
              <w:top w:val="nil"/>
              <w:left w:val="nil"/>
              <w:bottom w:val="single" w:color="000000" w:sz="4" w:space="0"/>
              <w:right w:val="single" w:color="000000" w:sz="4" w:space="0"/>
            </w:tcBorders>
            <w:shd w:val="clear" w:color="auto" w:fill="auto"/>
            <w:noWrap/>
            <w:vAlign w:val="center"/>
          </w:tcPr>
          <w:p>
            <w:pPr>
              <w:jc w:val="right"/>
              <w:rPr>
                <w:rFonts w:ascii="宋体" w:hAnsi="宋体" w:cs="Arial"/>
                <w:color w:val="000000"/>
                <w:sz w:val="22"/>
              </w:rPr>
            </w:pPr>
            <w:r>
              <w:rPr>
                <w:rFonts w:hint="eastAsia" w:ascii="宋体" w:hAnsi="宋体" w:cs="Arial"/>
                <w:color w:val="000000"/>
                <w:sz w:val="22"/>
              </w:rPr>
              <w:t>4.45</w:t>
            </w:r>
          </w:p>
        </w:tc>
        <w:tc>
          <w:tcPr>
            <w:tcW w:w="3542" w:type="dxa"/>
            <w:gridSpan w:val="2"/>
            <w:tcBorders>
              <w:top w:val="nil"/>
              <w:left w:val="nil"/>
              <w:bottom w:val="single" w:color="000000" w:sz="4" w:space="0"/>
              <w:right w:val="single" w:color="000000" w:sz="4" w:space="0"/>
            </w:tcBorders>
            <w:shd w:val="clear" w:color="auto" w:fill="auto"/>
            <w:noWrap/>
            <w:vAlign w:val="center"/>
          </w:tcPr>
          <w:p>
            <w:pPr>
              <w:jc w:val="right"/>
              <w:rPr>
                <w:rFonts w:ascii="宋体" w:hAnsi="宋体" w:cs="Arial"/>
                <w:color w:val="000000"/>
                <w:sz w:val="22"/>
              </w:rPr>
            </w:pPr>
            <w:r>
              <w:rPr>
                <w:rFonts w:hint="eastAsia" w:ascii="宋体" w:hAnsi="宋体" w:cs="Arial"/>
                <w:color w:val="000000"/>
                <w:sz w:val="22"/>
              </w:rPr>
              <w:t>4.45</w:t>
            </w:r>
          </w:p>
        </w:tc>
        <w:tc>
          <w:tcPr>
            <w:tcW w:w="3544" w:type="dxa"/>
            <w:gridSpan w:val="2"/>
            <w:tcBorders>
              <w:top w:val="nil"/>
              <w:left w:val="nil"/>
              <w:bottom w:val="single" w:color="000000" w:sz="4" w:space="0"/>
              <w:right w:val="single" w:color="000000" w:sz="4" w:space="0"/>
            </w:tcBorders>
            <w:shd w:val="clear" w:color="auto" w:fill="auto"/>
            <w:noWrap/>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CellMar>
            <w:top w:w="0" w:type="dxa"/>
            <w:left w:w="108" w:type="dxa"/>
            <w:bottom w:w="0" w:type="dxa"/>
            <w:right w:w="108" w:type="dxa"/>
          </w:tblCellMar>
        </w:tblPrEx>
        <w:trPr>
          <w:trHeight w:val="309" w:hRule="atLeast"/>
        </w:trPr>
        <w:tc>
          <w:tcPr>
            <w:tcW w:w="1417" w:type="dxa"/>
            <w:gridSpan w:val="2"/>
            <w:tcBorders>
              <w:top w:val="nil"/>
              <w:left w:val="single" w:color="000000" w:sz="4" w:space="0"/>
              <w:bottom w:val="single" w:color="000000" w:sz="4" w:space="0"/>
              <w:right w:val="single" w:color="000000" w:sz="4" w:space="0"/>
            </w:tcBorders>
            <w:shd w:val="clear" w:color="auto" w:fill="auto"/>
            <w:noWrap/>
            <w:vAlign w:val="center"/>
          </w:tcPr>
          <w:p>
            <w:pPr>
              <w:jc w:val="left"/>
              <w:rPr>
                <w:rFonts w:cs="Arial"/>
                <w:color w:val="000000"/>
                <w:sz w:val="22"/>
              </w:rPr>
            </w:pPr>
            <w:r>
              <w:rPr>
                <w:rFonts w:hint="eastAsia" w:cs="Arial"/>
                <w:color w:val="000000"/>
                <w:sz w:val="22"/>
              </w:rPr>
              <w:t>210</w:t>
            </w:r>
          </w:p>
        </w:tc>
        <w:tc>
          <w:tcPr>
            <w:tcW w:w="3968" w:type="dxa"/>
            <w:gridSpan w:val="3"/>
            <w:tcBorders>
              <w:top w:val="nil"/>
              <w:left w:val="nil"/>
              <w:bottom w:val="single" w:color="000000" w:sz="4" w:space="0"/>
              <w:right w:val="single" w:color="000000" w:sz="4" w:space="0"/>
            </w:tcBorders>
            <w:shd w:val="clear" w:color="auto" w:fill="auto"/>
            <w:noWrap/>
            <w:vAlign w:val="center"/>
          </w:tcPr>
          <w:p>
            <w:pPr>
              <w:rPr>
                <w:rFonts w:cs="Arial"/>
                <w:color w:val="000000"/>
                <w:sz w:val="22"/>
              </w:rPr>
            </w:pPr>
            <w:r>
              <w:rPr>
                <w:rFonts w:hint="eastAsia" w:cs="Arial"/>
                <w:color w:val="000000"/>
                <w:sz w:val="22"/>
              </w:rPr>
              <w:t>医疗卫生与计划生育支出</w:t>
            </w:r>
          </w:p>
        </w:tc>
        <w:tc>
          <w:tcPr>
            <w:tcW w:w="1421" w:type="dxa"/>
            <w:tcBorders>
              <w:top w:val="nil"/>
              <w:left w:val="nil"/>
              <w:bottom w:val="single" w:color="000000" w:sz="4" w:space="0"/>
              <w:right w:val="single" w:color="000000" w:sz="4" w:space="0"/>
            </w:tcBorders>
            <w:shd w:val="clear" w:color="auto" w:fill="auto"/>
            <w:noWrap/>
            <w:vAlign w:val="center"/>
          </w:tcPr>
          <w:p>
            <w:pPr>
              <w:jc w:val="right"/>
              <w:rPr>
                <w:rFonts w:ascii="宋体" w:hAnsi="宋体" w:cs="Arial"/>
                <w:color w:val="000000"/>
                <w:sz w:val="22"/>
              </w:rPr>
            </w:pPr>
            <w:r>
              <w:rPr>
                <w:rFonts w:hint="eastAsia" w:ascii="宋体" w:hAnsi="宋体" w:cs="Arial"/>
                <w:color w:val="000000"/>
                <w:sz w:val="22"/>
              </w:rPr>
              <w:t>51.87</w:t>
            </w:r>
          </w:p>
        </w:tc>
        <w:tc>
          <w:tcPr>
            <w:tcW w:w="3542" w:type="dxa"/>
            <w:gridSpan w:val="2"/>
            <w:tcBorders>
              <w:top w:val="nil"/>
              <w:left w:val="nil"/>
              <w:bottom w:val="single" w:color="000000" w:sz="4" w:space="0"/>
              <w:right w:val="single" w:color="000000" w:sz="4" w:space="0"/>
            </w:tcBorders>
            <w:shd w:val="clear" w:color="auto" w:fill="auto"/>
            <w:noWrap/>
            <w:vAlign w:val="center"/>
          </w:tcPr>
          <w:p>
            <w:pPr>
              <w:jc w:val="right"/>
              <w:rPr>
                <w:rFonts w:ascii="宋体" w:hAnsi="宋体" w:cs="Arial"/>
                <w:color w:val="000000"/>
                <w:sz w:val="22"/>
              </w:rPr>
            </w:pPr>
            <w:r>
              <w:rPr>
                <w:rFonts w:hint="eastAsia" w:ascii="宋体" w:hAnsi="宋体" w:cs="Arial"/>
                <w:color w:val="000000"/>
                <w:sz w:val="22"/>
              </w:rPr>
              <w:t>51.87</w:t>
            </w:r>
          </w:p>
        </w:tc>
        <w:tc>
          <w:tcPr>
            <w:tcW w:w="3544" w:type="dxa"/>
            <w:gridSpan w:val="2"/>
            <w:tcBorders>
              <w:top w:val="nil"/>
              <w:left w:val="nil"/>
              <w:bottom w:val="single" w:color="000000" w:sz="4" w:space="0"/>
              <w:right w:val="single" w:color="000000" w:sz="4" w:space="0"/>
            </w:tcBorders>
            <w:shd w:val="clear" w:color="auto" w:fill="auto"/>
            <w:noWrap/>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CellMar>
            <w:top w:w="0" w:type="dxa"/>
            <w:left w:w="108" w:type="dxa"/>
            <w:bottom w:w="0" w:type="dxa"/>
            <w:right w:w="108" w:type="dxa"/>
          </w:tblCellMar>
        </w:tblPrEx>
        <w:trPr>
          <w:trHeight w:val="309" w:hRule="atLeast"/>
        </w:trPr>
        <w:tc>
          <w:tcPr>
            <w:tcW w:w="1417" w:type="dxa"/>
            <w:gridSpan w:val="2"/>
            <w:tcBorders>
              <w:top w:val="nil"/>
              <w:left w:val="single" w:color="000000" w:sz="4" w:space="0"/>
              <w:bottom w:val="single" w:color="000000" w:sz="4" w:space="0"/>
              <w:right w:val="single" w:color="000000" w:sz="4" w:space="0"/>
            </w:tcBorders>
            <w:shd w:val="clear" w:color="auto" w:fill="auto"/>
            <w:noWrap/>
            <w:vAlign w:val="center"/>
          </w:tcPr>
          <w:p>
            <w:pPr>
              <w:jc w:val="left"/>
              <w:rPr>
                <w:rFonts w:cs="Arial"/>
                <w:color w:val="000000"/>
                <w:sz w:val="22"/>
              </w:rPr>
            </w:pPr>
            <w:r>
              <w:rPr>
                <w:rFonts w:hint="eastAsia" w:cs="Arial"/>
                <w:color w:val="000000"/>
                <w:sz w:val="22"/>
              </w:rPr>
              <w:t>21011</w:t>
            </w:r>
          </w:p>
        </w:tc>
        <w:tc>
          <w:tcPr>
            <w:tcW w:w="3968" w:type="dxa"/>
            <w:gridSpan w:val="3"/>
            <w:tcBorders>
              <w:top w:val="nil"/>
              <w:left w:val="nil"/>
              <w:bottom w:val="single" w:color="000000" w:sz="4" w:space="0"/>
              <w:right w:val="single" w:color="000000" w:sz="4" w:space="0"/>
            </w:tcBorders>
            <w:shd w:val="clear" w:color="auto" w:fill="auto"/>
            <w:noWrap/>
            <w:vAlign w:val="center"/>
          </w:tcPr>
          <w:p>
            <w:pPr>
              <w:rPr>
                <w:rFonts w:cs="Arial"/>
                <w:color w:val="000000"/>
                <w:sz w:val="22"/>
              </w:rPr>
            </w:pPr>
            <w:r>
              <w:rPr>
                <w:rFonts w:hint="eastAsia" w:cs="Arial"/>
                <w:color w:val="000000"/>
                <w:sz w:val="22"/>
              </w:rPr>
              <w:t>行政事业单位医疗</w:t>
            </w:r>
          </w:p>
        </w:tc>
        <w:tc>
          <w:tcPr>
            <w:tcW w:w="1421" w:type="dxa"/>
            <w:tcBorders>
              <w:top w:val="nil"/>
              <w:left w:val="nil"/>
              <w:bottom w:val="single" w:color="000000" w:sz="4" w:space="0"/>
              <w:right w:val="single" w:color="000000" w:sz="4" w:space="0"/>
            </w:tcBorders>
            <w:shd w:val="clear" w:color="auto" w:fill="auto"/>
            <w:noWrap/>
            <w:vAlign w:val="center"/>
          </w:tcPr>
          <w:p>
            <w:pPr>
              <w:jc w:val="right"/>
              <w:rPr>
                <w:rFonts w:ascii="宋体" w:hAnsi="宋体" w:cs="Arial"/>
                <w:color w:val="000000"/>
                <w:sz w:val="22"/>
              </w:rPr>
            </w:pPr>
            <w:r>
              <w:rPr>
                <w:rFonts w:hint="eastAsia" w:ascii="宋体" w:hAnsi="宋体" w:cs="Arial"/>
                <w:color w:val="000000"/>
                <w:sz w:val="22"/>
              </w:rPr>
              <w:t>51.87</w:t>
            </w:r>
          </w:p>
        </w:tc>
        <w:tc>
          <w:tcPr>
            <w:tcW w:w="3542" w:type="dxa"/>
            <w:gridSpan w:val="2"/>
            <w:tcBorders>
              <w:top w:val="nil"/>
              <w:left w:val="nil"/>
              <w:bottom w:val="single" w:color="000000" w:sz="4" w:space="0"/>
              <w:right w:val="single" w:color="000000" w:sz="4" w:space="0"/>
            </w:tcBorders>
            <w:shd w:val="clear" w:color="auto" w:fill="auto"/>
            <w:noWrap/>
            <w:vAlign w:val="center"/>
          </w:tcPr>
          <w:p>
            <w:pPr>
              <w:jc w:val="right"/>
              <w:rPr>
                <w:rFonts w:ascii="宋体" w:hAnsi="宋体" w:cs="Arial"/>
                <w:color w:val="000000"/>
                <w:sz w:val="22"/>
              </w:rPr>
            </w:pPr>
            <w:r>
              <w:rPr>
                <w:rFonts w:hint="eastAsia" w:ascii="宋体" w:hAnsi="宋体" w:cs="Arial"/>
                <w:color w:val="000000"/>
                <w:sz w:val="22"/>
              </w:rPr>
              <w:t>51.87</w:t>
            </w:r>
          </w:p>
        </w:tc>
        <w:tc>
          <w:tcPr>
            <w:tcW w:w="3544" w:type="dxa"/>
            <w:gridSpan w:val="2"/>
            <w:tcBorders>
              <w:top w:val="nil"/>
              <w:left w:val="nil"/>
              <w:bottom w:val="single" w:color="000000" w:sz="4" w:space="0"/>
              <w:right w:val="single" w:color="000000" w:sz="4" w:space="0"/>
            </w:tcBorders>
            <w:shd w:val="clear" w:color="auto" w:fill="auto"/>
            <w:noWrap/>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CellMar>
            <w:top w:w="0" w:type="dxa"/>
            <w:left w:w="108" w:type="dxa"/>
            <w:bottom w:w="0" w:type="dxa"/>
            <w:right w:w="108" w:type="dxa"/>
          </w:tblCellMar>
        </w:tblPrEx>
        <w:trPr>
          <w:trHeight w:val="309" w:hRule="atLeast"/>
        </w:trPr>
        <w:tc>
          <w:tcPr>
            <w:tcW w:w="1417" w:type="dxa"/>
            <w:gridSpan w:val="2"/>
            <w:tcBorders>
              <w:top w:val="nil"/>
              <w:left w:val="single" w:color="000000" w:sz="4" w:space="0"/>
              <w:bottom w:val="single" w:color="000000" w:sz="4" w:space="0"/>
              <w:right w:val="single" w:color="000000" w:sz="4" w:space="0"/>
            </w:tcBorders>
            <w:shd w:val="clear" w:color="auto" w:fill="auto"/>
            <w:noWrap/>
            <w:vAlign w:val="center"/>
          </w:tcPr>
          <w:p>
            <w:pPr>
              <w:jc w:val="left"/>
              <w:rPr>
                <w:rFonts w:cs="Arial"/>
                <w:color w:val="000000"/>
                <w:sz w:val="22"/>
              </w:rPr>
            </w:pPr>
            <w:r>
              <w:rPr>
                <w:rFonts w:hint="eastAsia" w:cs="Arial"/>
                <w:color w:val="000000"/>
                <w:sz w:val="22"/>
              </w:rPr>
              <w:t>2101101</w:t>
            </w:r>
          </w:p>
        </w:tc>
        <w:tc>
          <w:tcPr>
            <w:tcW w:w="3968" w:type="dxa"/>
            <w:gridSpan w:val="3"/>
            <w:tcBorders>
              <w:top w:val="nil"/>
              <w:left w:val="nil"/>
              <w:bottom w:val="single" w:color="000000" w:sz="4" w:space="0"/>
              <w:right w:val="single" w:color="000000" w:sz="4" w:space="0"/>
            </w:tcBorders>
            <w:shd w:val="clear" w:color="auto" w:fill="auto"/>
            <w:noWrap/>
            <w:vAlign w:val="center"/>
          </w:tcPr>
          <w:p>
            <w:pPr>
              <w:rPr>
                <w:rFonts w:cs="Arial"/>
                <w:color w:val="000000"/>
                <w:sz w:val="22"/>
              </w:rPr>
            </w:pPr>
            <w:r>
              <w:rPr>
                <w:rFonts w:hint="eastAsia" w:cs="Arial"/>
                <w:color w:val="000000"/>
                <w:sz w:val="22"/>
              </w:rPr>
              <w:t xml:space="preserve">  行政单位医疗</w:t>
            </w:r>
          </w:p>
        </w:tc>
        <w:tc>
          <w:tcPr>
            <w:tcW w:w="1421" w:type="dxa"/>
            <w:tcBorders>
              <w:top w:val="nil"/>
              <w:left w:val="nil"/>
              <w:bottom w:val="single" w:color="000000" w:sz="4" w:space="0"/>
              <w:right w:val="single" w:color="000000" w:sz="4" w:space="0"/>
            </w:tcBorders>
            <w:shd w:val="clear" w:color="auto" w:fill="auto"/>
            <w:noWrap/>
            <w:vAlign w:val="center"/>
          </w:tcPr>
          <w:p>
            <w:pPr>
              <w:jc w:val="right"/>
              <w:rPr>
                <w:rFonts w:ascii="宋体" w:hAnsi="宋体" w:cs="Arial"/>
                <w:color w:val="000000"/>
                <w:sz w:val="22"/>
              </w:rPr>
            </w:pPr>
            <w:r>
              <w:rPr>
                <w:rFonts w:hint="eastAsia" w:ascii="宋体" w:hAnsi="宋体" w:cs="Arial"/>
                <w:color w:val="000000"/>
                <w:sz w:val="22"/>
              </w:rPr>
              <w:t>51.87</w:t>
            </w:r>
          </w:p>
        </w:tc>
        <w:tc>
          <w:tcPr>
            <w:tcW w:w="3542" w:type="dxa"/>
            <w:gridSpan w:val="2"/>
            <w:tcBorders>
              <w:top w:val="nil"/>
              <w:left w:val="nil"/>
              <w:bottom w:val="single" w:color="000000" w:sz="4" w:space="0"/>
              <w:right w:val="single" w:color="000000" w:sz="4" w:space="0"/>
            </w:tcBorders>
            <w:shd w:val="clear" w:color="auto" w:fill="auto"/>
            <w:noWrap/>
            <w:vAlign w:val="center"/>
          </w:tcPr>
          <w:p>
            <w:pPr>
              <w:jc w:val="right"/>
              <w:rPr>
                <w:rFonts w:ascii="宋体" w:hAnsi="宋体" w:cs="Arial"/>
                <w:color w:val="000000"/>
                <w:sz w:val="22"/>
              </w:rPr>
            </w:pPr>
            <w:r>
              <w:rPr>
                <w:rFonts w:hint="eastAsia" w:ascii="宋体" w:hAnsi="宋体" w:cs="Arial"/>
                <w:color w:val="000000"/>
                <w:sz w:val="22"/>
              </w:rPr>
              <w:t>51.87</w:t>
            </w:r>
          </w:p>
        </w:tc>
        <w:tc>
          <w:tcPr>
            <w:tcW w:w="3544" w:type="dxa"/>
            <w:gridSpan w:val="2"/>
            <w:tcBorders>
              <w:top w:val="nil"/>
              <w:left w:val="nil"/>
              <w:bottom w:val="single" w:color="000000" w:sz="4" w:space="0"/>
              <w:right w:val="single" w:color="000000" w:sz="4" w:space="0"/>
            </w:tcBorders>
            <w:shd w:val="clear" w:color="auto" w:fill="auto"/>
            <w:noWrap/>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CellMar>
            <w:top w:w="15" w:type="dxa"/>
            <w:left w:w="15" w:type="dxa"/>
            <w:bottom w:w="15" w:type="dxa"/>
            <w:right w:w="15" w:type="dxa"/>
          </w:tblCellMar>
        </w:tblPrEx>
        <w:trPr>
          <w:trHeight w:val="300" w:hRule="atLeast"/>
        </w:trPr>
        <w:tc>
          <w:tcPr>
            <w:tcW w:w="13892" w:type="dxa"/>
            <w:gridSpan w:val="10"/>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注：本表反映部门本年度一般公共预算财政拨款支出情况。</w:t>
            </w:r>
          </w:p>
        </w:tc>
      </w:tr>
    </w:tbl>
    <w:p>
      <w:pPr>
        <w:rPr>
          <w:rFonts w:ascii="仿宋_GB2312" w:hAnsi="仿宋_GB2312" w:eastAsia="仿宋_GB2312" w:cs="仿宋_GB2312"/>
          <w:sz w:val="32"/>
          <w:szCs w:val="32"/>
        </w:rPr>
        <w:sectPr>
          <w:pgSz w:w="16838" w:h="11906" w:orient="landscape"/>
          <w:pgMar w:top="1800" w:right="1440" w:bottom="1800" w:left="1440" w:header="720" w:footer="720" w:gutter="0"/>
          <w:pgNumType w:fmt="numberInDash"/>
          <w:cols w:space="720" w:num="1"/>
          <w:docGrid w:type="lines" w:linePitch="312" w:charSpace="0"/>
        </w:sectPr>
      </w:pPr>
    </w:p>
    <w:tbl>
      <w:tblPr>
        <w:tblStyle w:val="9"/>
        <w:tblW w:w="13982" w:type="dxa"/>
        <w:tblInd w:w="0" w:type="dxa"/>
        <w:tblLayout w:type="fixed"/>
        <w:tblCellMar>
          <w:top w:w="15" w:type="dxa"/>
          <w:left w:w="15" w:type="dxa"/>
          <w:bottom w:w="15" w:type="dxa"/>
          <w:right w:w="15" w:type="dxa"/>
        </w:tblCellMar>
      </w:tblPr>
      <w:tblGrid>
        <w:gridCol w:w="601"/>
        <w:gridCol w:w="2958"/>
        <w:gridCol w:w="1276"/>
        <w:gridCol w:w="709"/>
        <w:gridCol w:w="2272"/>
        <w:gridCol w:w="1301"/>
        <w:gridCol w:w="601"/>
        <w:gridCol w:w="2657"/>
        <w:gridCol w:w="1607"/>
      </w:tblGrid>
      <w:tr>
        <w:tblPrEx>
          <w:tblLayout w:type="fixed"/>
          <w:tblCellMar>
            <w:top w:w="15" w:type="dxa"/>
            <w:left w:w="15" w:type="dxa"/>
            <w:bottom w:w="15" w:type="dxa"/>
            <w:right w:w="15" w:type="dxa"/>
          </w:tblCellMar>
        </w:tblPrEx>
        <w:trPr>
          <w:trHeight w:val="375" w:hRule="atLeast"/>
        </w:trPr>
        <w:tc>
          <w:tcPr>
            <w:tcW w:w="13982" w:type="dxa"/>
            <w:gridSpan w:val="9"/>
            <w:tcBorders>
              <w:right w:val="nil"/>
            </w:tcBorders>
            <w:vAlign w:val="center"/>
          </w:tcPr>
          <w:p>
            <w:pPr>
              <w:widowControl/>
              <w:jc w:val="center"/>
              <w:textAlignment w:val="center"/>
              <w:rPr>
                <w:rFonts w:ascii="黑体" w:hAnsi="宋体" w:eastAsia="黑体" w:cs="黑体"/>
                <w:color w:val="000000"/>
                <w:sz w:val="30"/>
                <w:szCs w:val="30"/>
              </w:rPr>
            </w:pPr>
            <w:r>
              <w:rPr>
                <w:rFonts w:hint="eastAsia" w:ascii="黑体" w:hAnsi="宋体" w:eastAsia="黑体" w:cs="黑体"/>
                <w:color w:val="000000"/>
                <w:kern w:val="0"/>
                <w:sz w:val="30"/>
                <w:szCs w:val="30"/>
              </w:rPr>
              <w:t>一般公共预算财政拨款基本支出决算表</w:t>
            </w:r>
          </w:p>
        </w:tc>
      </w:tr>
      <w:tr>
        <w:tblPrEx>
          <w:tblLayout w:type="fixed"/>
          <w:tblCellMar>
            <w:top w:w="15" w:type="dxa"/>
            <w:left w:w="15" w:type="dxa"/>
            <w:bottom w:w="15" w:type="dxa"/>
            <w:right w:w="15" w:type="dxa"/>
          </w:tblCellMar>
        </w:tblPrEx>
        <w:trPr>
          <w:trHeight w:val="300" w:hRule="atLeast"/>
        </w:trPr>
        <w:tc>
          <w:tcPr>
            <w:tcW w:w="601" w:type="dxa"/>
            <w:vAlign w:val="center"/>
          </w:tcPr>
          <w:p>
            <w:pPr>
              <w:jc w:val="left"/>
              <w:rPr>
                <w:rFonts w:ascii="宋体" w:hAnsi="宋体" w:cs="宋体"/>
                <w:color w:val="000000"/>
                <w:sz w:val="18"/>
                <w:szCs w:val="18"/>
              </w:rPr>
            </w:pPr>
          </w:p>
        </w:tc>
        <w:tc>
          <w:tcPr>
            <w:tcW w:w="2958" w:type="dxa"/>
            <w:vAlign w:val="center"/>
          </w:tcPr>
          <w:p>
            <w:pPr>
              <w:jc w:val="left"/>
              <w:rPr>
                <w:rFonts w:ascii="宋体" w:hAnsi="宋体" w:cs="宋体"/>
                <w:color w:val="000000"/>
                <w:sz w:val="18"/>
                <w:szCs w:val="18"/>
              </w:rPr>
            </w:pPr>
          </w:p>
        </w:tc>
        <w:tc>
          <w:tcPr>
            <w:tcW w:w="1276" w:type="dxa"/>
            <w:vAlign w:val="center"/>
          </w:tcPr>
          <w:p>
            <w:pPr>
              <w:jc w:val="left"/>
              <w:rPr>
                <w:rFonts w:ascii="宋体" w:hAnsi="宋体" w:cs="宋体"/>
                <w:color w:val="000000"/>
                <w:sz w:val="18"/>
                <w:szCs w:val="18"/>
              </w:rPr>
            </w:pPr>
          </w:p>
        </w:tc>
        <w:tc>
          <w:tcPr>
            <w:tcW w:w="709" w:type="dxa"/>
            <w:vAlign w:val="center"/>
          </w:tcPr>
          <w:p>
            <w:pPr>
              <w:jc w:val="left"/>
              <w:rPr>
                <w:rFonts w:ascii="宋体" w:hAnsi="宋体" w:cs="宋体"/>
                <w:color w:val="000000"/>
                <w:sz w:val="18"/>
                <w:szCs w:val="18"/>
              </w:rPr>
            </w:pPr>
          </w:p>
        </w:tc>
        <w:tc>
          <w:tcPr>
            <w:tcW w:w="2272" w:type="dxa"/>
            <w:vAlign w:val="center"/>
          </w:tcPr>
          <w:p>
            <w:pPr>
              <w:jc w:val="left"/>
              <w:rPr>
                <w:rFonts w:ascii="宋体" w:hAnsi="宋体" w:cs="宋体"/>
                <w:color w:val="000000"/>
                <w:sz w:val="18"/>
                <w:szCs w:val="18"/>
              </w:rPr>
            </w:pPr>
          </w:p>
        </w:tc>
        <w:tc>
          <w:tcPr>
            <w:tcW w:w="1301" w:type="dxa"/>
            <w:vAlign w:val="center"/>
          </w:tcPr>
          <w:p>
            <w:pPr>
              <w:jc w:val="left"/>
              <w:rPr>
                <w:rFonts w:ascii="宋体" w:hAnsi="宋体" w:cs="宋体"/>
                <w:color w:val="000000"/>
                <w:sz w:val="18"/>
                <w:szCs w:val="18"/>
              </w:rPr>
            </w:pPr>
          </w:p>
        </w:tc>
        <w:tc>
          <w:tcPr>
            <w:tcW w:w="601" w:type="dxa"/>
            <w:vAlign w:val="center"/>
          </w:tcPr>
          <w:p>
            <w:pPr>
              <w:jc w:val="left"/>
              <w:rPr>
                <w:rFonts w:ascii="宋体" w:hAnsi="宋体" w:cs="宋体"/>
                <w:color w:val="000000"/>
                <w:sz w:val="18"/>
                <w:szCs w:val="18"/>
              </w:rPr>
            </w:pPr>
          </w:p>
        </w:tc>
        <w:tc>
          <w:tcPr>
            <w:tcW w:w="2657" w:type="dxa"/>
            <w:vAlign w:val="center"/>
          </w:tcPr>
          <w:p>
            <w:pPr>
              <w:jc w:val="left"/>
              <w:rPr>
                <w:rFonts w:ascii="宋体" w:hAnsi="宋体" w:cs="宋体"/>
                <w:color w:val="000000"/>
                <w:sz w:val="18"/>
                <w:szCs w:val="18"/>
              </w:rPr>
            </w:pPr>
          </w:p>
        </w:tc>
        <w:tc>
          <w:tcPr>
            <w:tcW w:w="1607" w:type="dxa"/>
            <w:tcBorders>
              <w:right w:val="nil"/>
            </w:tcBorders>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公开06表</w:t>
            </w:r>
          </w:p>
        </w:tc>
      </w:tr>
      <w:tr>
        <w:tblPrEx>
          <w:tblLayout w:type="fixed"/>
        </w:tblPrEx>
        <w:trPr>
          <w:trHeight w:val="300" w:hRule="atLeast"/>
        </w:trPr>
        <w:tc>
          <w:tcPr>
            <w:tcW w:w="5544" w:type="dxa"/>
            <w:gridSpan w:val="4"/>
            <w:tcBorders>
              <w:bottom w:val="single" w:color="auto" w:sz="4" w:space="0"/>
            </w:tcBorders>
            <w:vAlign w:val="center"/>
          </w:tcPr>
          <w:p>
            <w:pPr>
              <w:jc w:val="left"/>
              <w:rPr>
                <w:rFonts w:ascii="宋体" w:hAnsi="宋体" w:cs="宋体"/>
                <w:color w:val="000000"/>
                <w:sz w:val="18"/>
                <w:szCs w:val="18"/>
              </w:rPr>
            </w:pPr>
            <w:r>
              <w:rPr>
                <w:rFonts w:hint="eastAsia" w:ascii="宋体" w:hAnsi="宋体" w:cs="宋体"/>
                <w:color w:val="000000"/>
                <w:kern w:val="0"/>
                <w:sz w:val="22"/>
              </w:rPr>
              <w:t>部门：西华县工商局</w:t>
            </w:r>
          </w:p>
        </w:tc>
        <w:tc>
          <w:tcPr>
            <w:tcW w:w="2272" w:type="dxa"/>
            <w:tcBorders>
              <w:bottom w:val="single" w:color="auto" w:sz="4" w:space="0"/>
            </w:tcBorders>
            <w:vAlign w:val="center"/>
          </w:tcPr>
          <w:p>
            <w:pPr>
              <w:jc w:val="center"/>
              <w:rPr>
                <w:rFonts w:ascii="宋体" w:hAnsi="宋体" w:cs="宋体"/>
                <w:color w:val="000000"/>
                <w:sz w:val="22"/>
              </w:rPr>
            </w:pPr>
          </w:p>
        </w:tc>
        <w:tc>
          <w:tcPr>
            <w:tcW w:w="1301" w:type="dxa"/>
            <w:tcBorders>
              <w:bottom w:val="single" w:color="auto" w:sz="4" w:space="0"/>
            </w:tcBorders>
            <w:vAlign w:val="center"/>
          </w:tcPr>
          <w:p>
            <w:pPr>
              <w:jc w:val="left"/>
              <w:rPr>
                <w:rFonts w:ascii="宋体" w:hAnsi="宋体" w:cs="宋体"/>
                <w:color w:val="000000"/>
                <w:sz w:val="18"/>
                <w:szCs w:val="18"/>
              </w:rPr>
            </w:pPr>
          </w:p>
        </w:tc>
        <w:tc>
          <w:tcPr>
            <w:tcW w:w="601" w:type="dxa"/>
            <w:tcBorders>
              <w:bottom w:val="single" w:color="auto" w:sz="4" w:space="0"/>
            </w:tcBorders>
            <w:vAlign w:val="center"/>
          </w:tcPr>
          <w:p>
            <w:pPr>
              <w:jc w:val="left"/>
              <w:rPr>
                <w:rFonts w:ascii="宋体" w:hAnsi="宋体" w:cs="宋体"/>
                <w:color w:val="000000"/>
                <w:sz w:val="18"/>
                <w:szCs w:val="18"/>
              </w:rPr>
            </w:pPr>
          </w:p>
        </w:tc>
        <w:tc>
          <w:tcPr>
            <w:tcW w:w="2657" w:type="dxa"/>
            <w:tcBorders>
              <w:bottom w:val="single" w:color="auto" w:sz="4" w:space="0"/>
            </w:tcBorders>
            <w:vAlign w:val="center"/>
          </w:tcPr>
          <w:p>
            <w:pPr>
              <w:jc w:val="left"/>
              <w:rPr>
                <w:rFonts w:ascii="宋体" w:hAnsi="宋体" w:cs="宋体"/>
                <w:color w:val="000000"/>
                <w:sz w:val="18"/>
                <w:szCs w:val="18"/>
              </w:rPr>
            </w:pPr>
          </w:p>
        </w:tc>
        <w:tc>
          <w:tcPr>
            <w:tcW w:w="1607" w:type="dxa"/>
            <w:tcBorders>
              <w:bottom w:val="single" w:color="auto" w:sz="4" w:space="0"/>
              <w:right w:val="nil"/>
            </w:tcBorders>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金额单位：万元</w:t>
            </w:r>
          </w:p>
        </w:tc>
      </w:tr>
      <w:tr>
        <w:tblPrEx>
          <w:tblLayout w:type="fixed"/>
          <w:tblCellMar>
            <w:top w:w="15" w:type="dxa"/>
            <w:left w:w="15" w:type="dxa"/>
            <w:bottom w:w="15" w:type="dxa"/>
            <w:right w:w="15" w:type="dxa"/>
          </w:tblCellMar>
        </w:tblPrEx>
        <w:trPr>
          <w:trHeight w:val="300" w:hRule="atLeast"/>
        </w:trPr>
        <w:tc>
          <w:tcPr>
            <w:tcW w:w="4835" w:type="dxa"/>
            <w:gridSpan w:val="3"/>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人员经费</w:t>
            </w:r>
          </w:p>
        </w:tc>
        <w:tc>
          <w:tcPr>
            <w:tcW w:w="9147" w:type="dxa"/>
            <w:gridSpan w:val="6"/>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公用经费</w:t>
            </w:r>
          </w:p>
        </w:tc>
      </w:tr>
      <w:tr>
        <w:tblPrEx>
          <w:tblLayout w:type="fixed"/>
          <w:tblCellMar>
            <w:top w:w="15" w:type="dxa"/>
            <w:left w:w="15" w:type="dxa"/>
            <w:bottom w:w="15" w:type="dxa"/>
            <w:right w:w="15" w:type="dxa"/>
          </w:tblCellMar>
        </w:tblPrEx>
        <w:trPr>
          <w:trHeight w:val="312" w:hRule="atLeast"/>
        </w:trPr>
        <w:tc>
          <w:tcPr>
            <w:tcW w:w="601" w:type="dxa"/>
            <w:vMerge w:val="restart"/>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经济分类科目编码</w:t>
            </w:r>
          </w:p>
        </w:tc>
        <w:tc>
          <w:tcPr>
            <w:tcW w:w="2958"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1276"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金额</w:t>
            </w:r>
          </w:p>
        </w:tc>
        <w:tc>
          <w:tcPr>
            <w:tcW w:w="709"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经济分类科目编码</w:t>
            </w:r>
          </w:p>
        </w:tc>
        <w:tc>
          <w:tcPr>
            <w:tcW w:w="2272"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1301"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金额</w:t>
            </w:r>
          </w:p>
        </w:tc>
        <w:tc>
          <w:tcPr>
            <w:tcW w:w="601"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经济分类科目编码</w:t>
            </w:r>
          </w:p>
        </w:tc>
        <w:tc>
          <w:tcPr>
            <w:tcW w:w="2657"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1607"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金额</w:t>
            </w:r>
          </w:p>
        </w:tc>
      </w:tr>
      <w:tr>
        <w:tblPrEx>
          <w:tblLayout w:type="fixed"/>
        </w:tblPrEx>
        <w:trPr>
          <w:trHeight w:val="600" w:hRule="atLeast"/>
        </w:trPr>
        <w:tc>
          <w:tcPr>
            <w:tcW w:w="601" w:type="dxa"/>
            <w:vMerge w:val="continue"/>
            <w:tcBorders>
              <w:top w:val="single" w:color="auto" w:sz="4" w:space="0"/>
              <w:left w:val="single" w:color="000000"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2958"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276"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709"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2272"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301"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601"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2657"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607"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top w:val="single" w:color="auto"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301</w:t>
            </w:r>
          </w:p>
        </w:tc>
        <w:tc>
          <w:tcPr>
            <w:tcW w:w="2958" w:type="dxa"/>
            <w:tcBorders>
              <w:top w:val="single" w:color="auto"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工资福利支出</w:t>
            </w:r>
          </w:p>
        </w:tc>
        <w:tc>
          <w:tcPr>
            <w:tcW w:w="1276" w:type="dxa"/>
            <w:tcBorders>
              <w:top w:val="single" w:color="auto" w:sz="4" w:space="0"/>
              <w:bottom w:val="single" w:color="000000" w:sz="4" w:space="0"/>
              <w:right w:val="single" w:color="000000" w:sz="4" w:space="0"/>
            </w:tcBorders>
            <w:vAlign w:val="center"/>
          </w:tcPr>
          <w:p>
            <w:pPr>
              <w:widowControl/>
              <w:jc w:val="right"/>
              <w:rPr>
                <w:rFonts w:ascii="宋体" w:hAnsi="宋体" w:cs="Arial"/>
                <w:color w:val="000000"/>
                <w:kern w:val="0"/>
                <w:sz w:val="22"/>
              </w:rPr>
            </w:pPr>
            <w:r>
              <w:rPr>
                <w:rFonts w:hint="eastAsia" w:ascii="宋体" w:hAnsi="宋体" w:cs="Arial"/>
                <w:color w:val="000000"/>
                <w:sz w:val="22"/>
              </w:rPr>
              <w:t>1,295.42</w:t>
            </w:r>
          </w:p>
        </w:tc>
        <w:tc>
          <w:tcPr>
            <w:tcW w:w="709" w:type="dxa"/>
            <w:tcBorders>
              <w:top w:val="single" w:color="auto"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w:t>
            </w:r>
          </w:p>
        </w:tc>
        <w:tc>
          <w:tcPr>
            <w:tcW w:w="2272" w:type="dxa"/>
            <w:tcBorders>
              <w:top w:val="single" w:color="auto"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商品和服务支出</w:t>
            </w:r>
          </w:p>
        </w:tc>
        <w:tc>
          <w:tcPr>
            <w:tcW w:w="1301" w:type="dxa"/>
            <w:tcBorders>
              <w:top w:val="single" w:color="auto" w:sz="4" w:space="0"/>
              <w:bottom w:val="single" w:color="000000" w:sz="4" w:space="0"/>
              <w:right w:val="single" w:color="000000" w:sz="4" w:space="0"/>
            </w:tcBorders>
            <w:vAlign w:val="center"/>
          </w:tcPr>
          <w:p>
            <w:pPr>
              <w:widowControl/>
              <w:jc w:val="right"/>
              <w:rPr>
                <w:rFonts w:ascii="宋体" w:hAnsi="宋体" w:cs="Arial"/>
                <w:color w:val="000000"/>
                <w:kern w:val="0"/>
                <w:sz w:val="22"/>
              </w:rPr>
            </w:pPr>
            <w:r>
              <w:rPr>
                <w:rFonts w:hint="eastAsia" w:ascii="宋体" w:hAnsi="宋体" w:cs="Arial"/>
                <w:color w:val="000000"/>
                <w:sz w:val="22"/>
              </w:rPr>
              <w:t>180.27</w:t>
            </w:r>
          </w:p>
        </w:tc>
        <w:tc>
          <w:tcPr>
            <w:tcW w:w="601" w:type="dxa"/>
            <w:tcBorders>
              <w:top w:val="single" w:color="auto"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310</w:t>
            </w:r>
          </w:p>
        </w:tc>
        <w:tc>
          <w:tcPr>
            <w:tcW w:w="2657" w:type="dxa"/>
            <w:tcBorders>
              <w:top w:val="single" w:color="auto"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其他资本性支出</w:t>
            </w:r>
          </w:p>
        </w:tc>
        <w:tc>
          <w:tcPr>
            <w:tcW w:w="1607" w:type="dxa"/>
            <w:tcBorders>
              <w:top w:val="single" w:color="auto" w:sz="4" w:space="0"/>
              <w:bottom w:val="single" w:color="000000" w:sz="4" w:space="0"/>
              <w:right w:val="single" w:color="000000" w:sz="4" w:space="0"/>
            </w:tcBorders>
            <w:vAlign w:val="center"/>
          </w:tcPr>
          <w:p>
            <w:pPr>
              <w:widowControl/>
              <w:jc w:val="right"/>
              <w:rPr>
                <w:rFonts w:ascii="宋体" w:hAnsi="宋体" w:cs="Arial"/>
                <w:color w:val="000000"/>
                <w:kern w:val="0"/>
                <w:sz w:val="22"/>
              </w:rPr>
            </w:pPr>
            <w:r>
              <w:rPr>
                <w:rFonts w:hint="eastAsia" w:ascii="宋体" w:hAnsi="宋体" w:cs="Arial"/>
                <w:color w:val="000000"/>
                <w:sz w:val="22"/>
              </w:rPr>
              <w:t>0.00</w:t>
            </w: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30101</w:t>
            </w:r>
          </w:p>
        </w:tc>
        <w:tc>
          <w:tcPr>
            <w:tcW w:w="2958"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基本工资</w:t>
            </w:r>
          </w:p>
        </w:tc>
        <w:tc>
          <w:tcPr>
            <w:tcW w:w="1276"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729.28</w:t>
            </w:r>
          </w:p>
        </w:tc>
        <w:tc>
          <w:tcPr>
            <w:tcW w:w="70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30201</w:t>
            </w:r>
          </w:p>
        </w:tc>
        <w:tc>
          <w:tcPr>
            <w:tcW w:w="227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办公费</w:t>
            </w:r>
          </w:p>
        </w:tc>
        <w:tc>
          <w:tcPr>
            <w:tcW w:w="1301"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28.24</w:t>
            </w: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31001</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房屋建筑物购建</w:t>
            </w:r>
          </w:p>
        </w:tc>
        <w:tc>
          <w:tcPr>
            <w:tcW w:w="1607"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30102</w:t>
            </w:r>
          </w:p>
        </w:tc>
        <w:tc>
          <w:tcPr>
            <w:tcW w:w="2958"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津贴补贴</w:t>
            </w:r>
          </w:p>
        </w:tc>
        <w:tc>
          <w:tcPr>
            <w:tcW w:w="1276"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153.94</w:t>
            </w:r>
          </w:p>
        </w:tc>
        <w:tc>
          <w:tcPr>
            <w:tcW w:w="70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30202</w:t>
            </w:r>
          </w:p>
        </w:tc>
        <w:tc>
          <w:tcPr>
            <w:tcW w:w="227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印刷费</w:t>
            </w:r>
          </w:p>
        </w:tc>
        <w:tc>
          <w:tcPr>
            <w:tcW w:w="1301"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14.84</w:t>
            </w: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31002</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办公设备购置</w:t>
            </w:r>
          </w:p>
        </w:tc>
        <w:tc>
          <w:tcPr>
            <w:tcW w:w="1607"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30103</w:t>
            </w:r>
          </w:p>
        </w:tc>
        <w:tc>
          <w:tcPr>
            <w:tcW w:w="2958"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奖金</w:t>
            </w:r>
          </w:p>
        </w:tc>
        <w:tc>
          <w:tcPr>
            <w:tcW w:w="1276"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253.38</w:t>
            </w:r>
          </w:p>
        </w:tc>
        <w:tc>
          <w:tcPr>
            <w:tcW w:w="70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30203</w:t>
            </w:r>
          </w:p>
        </w:tc>
        <w:tc>
          <w:tcPr>
            <w:tcW w:w="227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咨询费</w:t>
            </w:r>
          </w:p>
        </w:tc>
        <w:tc>
          <w:tcPr>
            <w:tcW w:w="1301"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31003</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专用设备购置</w:t>
            </w:r>
          </w:p>
        </w:tc>
        <w:tc>
          <w:tcPr>
            <w:tcW w:w="1607"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30104</w:t>
            </w:r>
          </w:p>
        </w:tc>
        <w:tc>
          <w:tcPr>
            <w:tcW w:w="2958"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其他社会保障缴费</w:t>
            </w:r>
          </w:p>
        </w:tc>
        <w:tc>
          <w:tcPr>
            <w:tcW w:w="1276"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56.32</w:t>
            </w:r>
          </w:p>
        </w:tc>
        <w:tc>
          <w:tcPr>
            <w:tcW w:w="70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30204</w:t>
            </w:r>
          </w:p>
        </w:tc>
        <w:tc>
          <w:tcPr>
            <w:tcW w:w="227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手续费</w:t>
            </w:r>
          </w:p>
        </w:tc>
        <w:tc>
          <w:tcPr>
            <w:tcW w:w="1301"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0.10</w:t>
            </w: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31005</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基础设施建设</w:t>
            </w:r>
          </w:p>
        </w:tc>
        <w:tc>
          <w:tcPr>
            <w:tcW w:w="1607"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30106</w:t>
            </w:r>
          </w:p>
        </w:tc>
        <w:tc>
          <w:tcPr>
            <w:tcW w:w="2958"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伙食补助费</w:t>
            </w:r>
          </w:p>
        </w:tc>
        <w:tc>
          <w:tcPr>
            <w:tcW w:w="1276"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25.13</w:t>
            </w:r>
          </w:p>
        </w:tc>
        <w:tc>
          <w:tcPr>
            <w:tcW w:w="70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30205</w:t>
            </w:r>
          </w:p>
        </w:tc>
        <w:tc>
          <w:tcPr>
            <w:tcW w:w="227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水费</w:t>
            </w:r>
          </w:p>
        </w:tc>
        <w:tc>
          <w:tcPr>
            <w:tcW w:w="1301"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0.81</w:t>
            </w: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31006</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大型修缮</w:t>
            </w:r>
          </w:p>
        </w:tc>
        <w:tc>
          <w:tcPr>
            <w:tcW w:w="1607"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30107</w:t>
            </w:r>
          </w:p>
        </w:tc>
        <w:tc>
          <w:tcPr>
            <w:tcW w:w="2958"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绩效工资</w:t>
            </w:r>
          </w:p>
        </w:tc>
        <w:tc>
          <w:tcPr>
            <w:tcW w:w="1276"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c>
          <w:tcPr>
            <w:tcW w:w="70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30206</w:t>
            </w:r>
          </w:p>
        </w:tc>
        <w:tc>
          <w:tcPr>
            <w:tcW w:w="227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电费</w:t>
            </w:r>
          </w:p>
        </w:tc>
        <w:tc>
          <w:tcPr>
            <w:tcW w:w="1301"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4.25</w:t>
            </w: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31007</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信息网络及软件购置更新</w:t>
            </w:r>
          </w:p>
        </w:tc>
        <w:tc>
          <w:tcPr>
            <w:tcW w:w="1607"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30108</w:t>
            </w:r>
          </w:p>
        </w:tc>
        <w:tc>
          <w:tcPr>
            <w:tcW w:w="2958"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机关事业单位基本养老保险缴费</w:t>
            </w:r>
          </w:p>
        </w:tc>
        <w:tc>
          <w:tcPr>
            <w:tcW w:w="1276"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77.37</w:t>
            </w:r>
          </w:p>
        </w:tc>
        <w:tc>
          <w:tcPr>
            <w:tcW w:w="70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30207</w:t>
            </w:r>
          </w:p>
        </w:tc>
        <w:tc>
          <w:tcPr>
            <w:tcW w:w="227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邮电费</w:t>
            </w:r>
          </w:p>
        </w:tc>
        <w:tc>
          <w:tcPr>
            <w:tcW w:w="1301"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2.55</w:t>
            </w: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31008</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物资储备</w:t>
            </w:r>
          </w:p>
        </w:tc>
        <w:tc>
          <w:tcPr>
            <w:tcW w:w="1607"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30109</w:t>
            </w:r>
          </w:p>
        </w:tc>
        <w:tc>
          <w:tcPr>
            <w:tcW w:w="2958"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职业年金缴费</w:t>
            </w:r>
          </w:p>
        </w:tc>
        <w:tc>
          <w:tcPr>
            <w:tcW w:w="1276"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c>
          <w:tcPr>
            <w:tcW w:w="70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30208</w:t>
            </w:r>
          </w:p>
        </w:tc>
        <w:tc>
          <w:tcPr>
            <w:tcW w:w="227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取暖费</w:t>
            </w:r>
          </w:p>
        </w:tc>
        <w:tc>
          <w:tcPr>
            <w:tcW w:w="1301"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31009</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土地补偿</w:t>
            </w:r>
          </w:p>
        </w:tc>
        <w:tc>
          <w:tcPr>
            <w:tcW w:w="1607"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30199</w:t>
            </w:r>
          </w:p>
        </w:tc>
        <w:tc>
          <w:tcPr>
            <w:tcW w:w="2958"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其他工资福利支出</w:t>
            </w:r>
          </w:p>
        </w:tc>
        <w:tc>
          <w:tcPr>
            <w:tcW w:w="1276"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c>
          <w:tcPr>
            <w:tcW w:w="70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30209</w:t>
            </w:r>
          </w:p>
        </w:tc>
        <w:tc>
          <w:tcPr>
            <w:tcW w:w="227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物业管理费</w:t>
            </w:r>
          </w:p>
        </w:tc>
        <w:tc>
          <w:tcPr>
            <w:tcW w:w="1301"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5.58</w:t>
            </w: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31010</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安置补助</w:t>
            </w:r>
          </w:p>
        </w:tc>
        <w:tc>
          <w:tcPr>
            <w:tcW w:w="1607"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303</w:t>
            </w:r>
          </w:p>
        </w:tc>
        <w:tc>
          <w:tcPr>
            <w:tcW w:w="2958"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对个人和家庭的补助</w:t>
            </w:r>
          </w:p>
        </w:tc>
        <w:tc>
          <w:tcPr>
            <w:tcW w:w="1276"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209.01</w:t>
            </w:r>
          </w:p>
        </w:tc>
        <w:tc>
          <w:tcPr>
            <w:tcW w:w="70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30211</w:t>
            </w:r>
          </w:p>
        </w:tc>
        <w:tc>
          <w:tcPr>
            <w:tcW w:w="227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差旅费</w:t>
            </w:r>
          </w:p>
        </w:tc>
        <w:tc>
          <w:tcPr>
            <w:tcW w:w="1301"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17.54</w:t>
            </w: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31011</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地上附着物和青苗补偿</w:t>
            </w:r>
          </w:p>
        </w:tc>
        <w:tc>
          <w:tcPr>
            <w:tcW w:w="1607"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30301</w:t>
            </w:r>
          </w:p>
        </w:tc>
        <w:tc>
          <w:tcPr>
            <w:tcW w:w="2958"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离休费</w:t>
            </w:r>
          </w:p>
        </w:tc>
        <w:tc>
          <w:tcPr>
            <w:tcW w:w="1276"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10.33</w:t>
            </w:r>
          </w:p>
        </w:tc>
        <w:tc>
          <w:tcPr>
            <w:tcW w:w="70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30212</w:t>
            </w:r>
          </w:p>
        </w:tc>
        <w:tc>
          <w:tcPr>
            <w:tcW w:w="227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因公出国（境）费用</w:t>
            </w:r>
          </w:p>
        </w:tc>
        <w:tc>
          <w:tcPr>
            <w:tcW w:w="1301"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31012</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拆迁补偿</w:t>
            </w:r>
          </w:p>
        </w:tc>
        <w:tc>
          <w:tcPr>
            <w:tcW w:w="1607"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30302</w:t>
            </w:r>
          </w:p>
        </w:tc>
        <w:tc>
          <w:tcPr>
            <w:tcW w:w="2958"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退休费</w:t>
            </w:r>
          </w:p>
        </w:tc>
        <w:tc>
          <w:tcPr>
            <w:tcW w:w="1276"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185.29</w:t>
            </w:r>
          </w:p>
        </w:tc>
        <w:tc>
          <w:tcPr>
            <w:tcW w:w="70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30213</w:t>
            </w:r>
          </w:p>
        </w:tc>
        <w:tc>
          <w:tcPr>
            <w:tcW w:w="227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维修(护)费</w:t>
            </w:r>
          </w:p>
        </w:tc>
        <w:tc>
          <w:tcPr>
            <w:tcW w:w="1301"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35.13</w:t>
            </w: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31013</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公务用车购置</w:t>
            </w:r>
          </w:p>
        </w:tc>
        <w:tc>
          <w:tcPr>
            <w:tcW w:w="1607"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30303</w:t>
            </w:r>
          </w:p>
        </w:tc>
        <w:tc>
          <w:tcPr>
            <w:tcW w:w="2958"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退职（役）费</w:t>
            </w:r>
          </w:p>
        </w:tc>
        <w:tc>
          <w:tcPr>
            <w:tcW w:w="1276"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c>
          <w:tcPr>
            <w:tcW w:w="70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30214</w:t>
            </w:r>
          </w:p>
        </w:tc>
        <w:tc>
          <w:tcPr>
            <w:tcW w:w="227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租赁费</w:t>
            </w:r>
          </w:p>
        </w:tc>
        <w:tc>
          <w:tcPr>
            <w:tcW w:w="1301"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31019</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其他交通工具购置</w:t>
            </w:r>
          </w:p>
        </w:tc>
        <w:tc>
          <w:tcPr>
            <w:tcW w:w="1607"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30304</w:t>
            </w:r>
          </w:p>
        </w:tc>
        <w:tc>
          <w:tcPr>
            <w:tcW w:w="2958"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抚恤金</w:t>
            </w:r>
          </w:p>
        </w:tc>
        <w:tc>
          <w:tcPr>
            <w:tcW w:w="1276"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c>
          <w:tcPr>
            <w:tcW w:w="70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30215</w:t>
            </w:r>
          </w:p>
        </w:tc>
        <w:tc>
          <w:tcPr>
            <w:tcW w:w="227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会议费</w:t>
            </w:r>
          </w:p>
        </w:tc>
        <w:tc>
          <w:tcPr>
            <w:tcW w:w="1301"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31020</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产权参股</w:t>
            </w:r>
          </w:p>
        </w:tc>
        <w:tc>
          <w:tcPr>
            <w:tcW w:w="1607"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30305</w:t>
            </w:r>
          </w:p>
        </w:tc>
        <w:tc>
          <w:tcPr>
            <w:tcW w:w="2958"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生活补助</w:t>
            </w:r>
          </w:p>
        </w:tc>
        <w:tc>
          <w:tcPr>
            <w:tcW w:w="1276"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13.39</w:t>
            </w:r>
          </w:p>
        </w:tc>
        <w:tc>
          <w:tcPr>
            <w:tcW w:w="70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30216</w:t>
            </w:r>
          </w:p>
        </w:tc>
        <w:tc>
          <w:tcPr>
            <w:tcW w:w="227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培训费</w:t>
            </w:r>
          </w:p>
        </w:tc>
        <w:tc>
          <w:tcPr>
            <w:tcW w:w="1301"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4.90</w:t>
            </w: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31099</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其他资本性支出</w:t>
            </w:r>
          </w:p>
        </w:tc>
        <w:tc>
          <w:tcPr>
            <w:tcW w:w="1607"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30306</w:t>
            </w:r>
          </w:p>
        </w:tc>
        <w:tc>
          <w:tcPr>
            <w:tcW w:w="2958"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救济费</w:t>
            </w:r>
          </w:p>
        </w:tc>
        <w:tc>
          <w:tcPr>
            <w:tcW w:w="1276"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c>
          <w:tcPr>
            <w:tcW w:w="70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30217</w:t>
            </w:r>
          </w:p>
        </w:tc>
        <w:tc>
          <w:tcPr>
            <w:tcW w:w="227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公务接待费</w:t>
            </w:r>
          </w:p>
        </w:tc>
        <w:tc>
          <w:tcPr>
            <w:tcW w:w="1301"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304</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对企事业单位的补贴</w:t>
            </w:r>
          </w:p>
        </w:tc>
        <w:tc>
          <w:tcPr>
            <w:tcW w:w="1607"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PrEx>
        <w:trPr>
          <w:trHeight w:val="33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30307</w:t>
            </w:r>
          </w:p>
        </w:tc>
        <w:tc>
          <w:tcPr>
            <w:tcW w:w="2958"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医疗费</w:t>
            </w:r>
          </w:p>
        </w:tc>
        <w:tc>
          <w:tcPr>
            <w:tcW w:w="1276"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c>
          <w:tcPr>
            <w:tcW w:w="70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30218</w:t>
            </w:r>
          </w:p>
        </w:tc>
        <w:tc>
          <w:tcPr>
            <w:tcW w:w="227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专用材料费</w:t>
            </w:r>
          </w:p>
        </w:tc>
        <w:tc>
          <w:tcPr>
            <w:tcW w:w="1301"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12.61</w:t>
            </w: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30401</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企业政策性补贴</w:t>
            </w:r>
          </w:p>
        </w:tc>
        <w:tc>
          <w:tcPr>
            <w:tcW w:w="1607"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30308</w:t>
            </w:r>
          </w:p>
        </w:tc>
        <w:tc>
          <w:tcPr>
            <w:tcW w:w="2958"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助学金</w:t>
            </w:r>
          </w:p>
        </w:tc>
        <w:tc>
          <w:tcPr>
            <w:tcW w:w="1276"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c>
          <w:tcPr>
            <w:tcW w:w="70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30224</w:t>
            </w:r>
          </w:p>
        </w:tc>
        <w:tc>
          <w:tcPr>
            <w:tcW w:w="227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被装购置费</w:t>
            </w:r>
          </w:p>
        </w:tc>
        <w:tc>
          <w:tcPr>
            <w:tcW w:w="1301"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30402</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事业单位补贴</w:t>
            </w:r>
          </w:p>
        </w:tc>
        <w:tc>
          <w:tcPr>
            <w:tcW w:w="1607"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30309</w:t>
            </w:r>
          </w:p>
        </w:tc>
        <w:tc>
          <w:tcPr>
            <w:tcW w:w="2958"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奖励金</w:t>
            </w:r>
          </w:p>
        </w:tc>
        <w:tc>
          <w:tcPr>
            <w:tcW w:w="1276"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c>
          <w:tcPr>
            <w:tcW w:w="70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30225</w:t>
            </w:r>
          </w:p>
        </w:tc>
        <w:tc>
          <w:tcPr>
            <w:tcW w:w="227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专用燃料费</w:t>
            </w:r>
          </w:p>
        </w:tc>
        <w:tc>
          <w:tcPr>
            <w:tcW w:w="1301"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30403</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财政贴息</w:t>
            </w:r>
          </w:p>
        </w:tc>
        <w:tc>
          <w:tcPr>
            <w:tcW w:w="1607"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30310</w:t>
            </w:r>
          </w:p>
        </w:tc>
        <w:tc>
          <w:tcPr>
            <w:tcW w:w="2958"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生产补贴</w:t>
            </w:r>
          </w:p>
        </w:tc>
        <w:tc>
          <w:tcPr>
            <w:tcW w:w="1276"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c>
          <w:tcPr>
            <w:tcW w:w="70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30226</w:t>
            </w:r>
          </w:p>
        </w:tc>
        <w:tc>
          <w:tcPr>
            <w:tcW w:w="227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劳务费</w:t>
            </w:r>
          </w:p>
        </w:tc>
        <w:tc>
          <w:tcPr>
            <w:tcW w:w="1301"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1.36</w:t>
            </w: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30499</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其他对企事业单位的补贴</w:t>
            </w:r>
          </w:p>
        </w:tc>
        <w:tc>
          <w:tcPr>
            <w:tcW w:w="1607"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30311</w:t>
            </w:r>
          </w:p>
        </w:tc>
        <w:tc>
          <w:tcPr>
            <w:tcW w:w="2958"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住房公积金</w:t>
            </w:r>
          </w:p>
        </w:tc>
        <w:tc>
          <w:tcPr>
            <w:tcW w:w="1276"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c>
          <w:tcPr>
            <w:tcW w:w="70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30227</w:t>
            </w:r>
          </w:p>
        </w:tc>
        <w:tc>
          <w:tcPr>
            <w:tcW w:w="227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委托业务费</w:t>
            </w:r>
          </w:p>
        </w:tc>
        <w:tc>
          <w:tcPr>
            <w:tcW w:w="1301"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4.69</w:t>
            </w: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307</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债务利息支出</w:t>
            </w:r>
          </w:p>
        </w:tc>
        <w:tc>
          <w:tcPr>
            <w:tcW w:w="1607"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30312</w:t>
            </w:r>
          </w:p>
        </w:tc>
        <w:tc>
          <w:tcPr>
            <w:tcW w:w="2958"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提租补贴</w:t>
            </w:r>
          </w:p>
        </w:tc>
        <w:tc>
          <w:tcPr>
            <w:tcW w:w="1276"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c>
          <w:tcPr>
            <w:tcW w:w="70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30228</w:t>
            </w:r>
          </w:p>
        </w:tc>
        <w:tc>
          <w:tcPr>
            <w:tcW w:w="227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工会经费</w:t>
            </w:r>
          </w:p>
        </w:tc>
        <w:tc>
          <w:tcPr>
            <w:tcW w:w="1301"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9.64</w:t>
            </w: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30701</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国内债务付息</w:t>
            </w:r>
          </w:p>
        </w:tc>
        <w:tc>
          <w:tcPr>
            <w:tcW w:w="1607"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30313</w:t>
            </w:r>
          </w:p>
        </w:tc>
        <w:tc>
          <w:tcPr>
            <w:tcW w:w="2958"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购房补贴</w:t>
            </w:r>
          </w:p>
        </w:tc>
        <w:tc>
          <w:tcPr>
            <w:tcW w:w="1276"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c>
          <w:tcPr>
            <w:tcW w:w="70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30229</w:t>
            </w:r>
          </w:p>
        </w:tc>
        <w:tc>
          <w:tcPr>
            <w:tcW w:w="227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福利费</w:t>
            </w:r>
          </w:p>
        </w:tc>
        <w:tc>
          <w:tcPr>
            <w:tcW w:w="1301"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9.50</w:t>
            </w: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30707</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国外债务付息</w:t>
            </w:r>
          </w:p>
        </w:tc>
        <w:tc>
          <w:tcPr>
            <w:tcW w:w="1607"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30314</w:t>
            </w:r>
          </w:p>
        </w:tc>
        <w:tc>
          <w:tcPr>
            <w:tcW w:w="2958"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采暖补贴</w:t>
            </w:r>
          </w:p>
        </w:tc>
        <w:tc>
          <w:tcPr>
            <w:tcW w:w="1276"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c>
          <w:tcPr>
            <w:tcW w:w="70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30231</w:t>
            </w:r>
          </w:p>
        </w:tc>
        <w:tc>
          <w:tcPr>
            <w:tcW w:w="227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公务用车运行维护费</w:t>
            </w:r>
          </w:p>
        </w:tc>
        <w:tc>
          <w:tcPr>
            <w:tcW w:w="1301"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1.78</w:t>
            </w: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399</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其他支出</w:t>
            </w:r>
          </w:p>
        </w:tc>
        <w:tc>
          <w:tcPr>
            <w:tcW w:w="1607"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30315</w:t>
            </w:r>
          </w:p>
        </w:tc>
        <w:tc>
          <w:tcPr>
            <w:tcW w:w="2958"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物业服务补贴</w:t>
            </w:r>
          </w:p>
        </w:tc>
        <w:tc>
          <w:tcPr>
            <w:tcW w:w="1276"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c>
          <w:tcPr>
            <w:tcW w:w="70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30239</w:t>
            </w:r>
          </w:p>
        </w:tc>
        <w:tc>
          <w:tcPr>
            <w:tcW w:w="227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其他交通费用</w:t>
            </w:r>
          </w:p>
        </w:tc>
        <w:tc>
          <w:tcPr>
            <w:tcW w:w="1301"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24.14</w:t>
            </w: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39906</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赠与</w:t>
            </w:r>
          </w:p>
        </w:tc>
        <w:tc>
          <w:tcPr>
            <w:tcW w:w="1607"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30399</w:t>
            </w:r>
          </w:p>
        </w:tc>
        <w:tc>
          <w:tcPr>
            <w:tcW w:w="2958"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其他对个人和家庭的补助支出</w:t>
            </w:r>
          </w:p>
        </w:tc>
        <w:tc>
          <w:tcPr>
            <w:tcW w:w="1276"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c>
          <w:tcPr>
            <w:tcW w:w="70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30240</w:t>
            </w:r>
          </w:p>
        </w:tc>
        <w:tc>
          <w:tcPr>
            <w:tcW w:w="227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税金及附加费用</w:t>
            </w:r>
          </w:p>
        </w:tc>
        <w:tc>
          <w:tcPr>
            <w:tcW w:w="1301"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2.63</w:t>
            </w:r>
          </w:p>
        </w:tc>
        <w:tc>
          <w:tcPr>
            <w:tcW w:w="601" w:type="dxa"/>
            <w:tcBorders>
              <w:bottom w:val="single" w:color="000000" w:sz="4" w:space="0"/>
              <w:right w:val="single" w:color="000000" w:sz="4" w:space="0"/>
            </w:tcBorders>
            <w:vAlign w:val="center"/>
          </w:tcPr>
          <w:p>
            <w:pPr>
              <w:jc w:val="left"/>
              <w:rPr>
                <w:rFonts w:ascii="宋体" w:hAnsi="宋体" w:cs="宋体"/>
                <w:color w:val="000000"/>
                <w:sz w:val="20"/>
                <w:szCs w:val="20"/>
              </w:rPr>
            </w:pPr>
          </w:p>
        </w:tc>
        <w:tc>
          <w:tcPr>
            <w:tcW w:w="2657" w:type="dxa"/>
            <w:tcBorders>
              <w:bottom w:val="single" w:color="000000" w:sz="4" w:space="0"/>
              <w:right w:val="single" w:color="000000" w:sz="4" w:space="0"/>
            </w:tcBorders>
            <w:vAlign w:val="center"/>
          </w:tcPr>
          <w:p>
            <w:pPr>
              <w:jc w:val="left"/>
              <w:rPr>
                <w:rFonts w:ascii="宋体" w:hAnsi="宋体" w:cs="宋体"/>
                <w:color w:val="000000"/>
                <w:sz w:val="20"/>
                <w:szCs w:val="20"/>
              </w:rPr>
            </w:pPr>
          </w:p>
        </w:tc>
        <w:tc>
          <w:tcPr>
            <w:tcW w:w="1607"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　</w:t>
            </w: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2958" w:type="dxa"/>
            <w:tcBorders>
              <w:bottom w:val="single" w:color="000000" w:sz="4" w:space="0"/>
              <w:right w:val="single" w:color="000000" w:sz="4" w:space="0"/>
            </w:tcBorders>
            <w:vAlign w:val="center"/>
          </w:tcPr>
          <w:p>
            <w:pPr>
              <w:jc w:val="left"/>
              <w:rPr>
                <w:rFonts w:ascii="宋体" w:hAnsi="宋体" w:cs="宋体"/>
                <w:color w:val="000000"/>
                <w:sz w:val="20"/>
                <w:szCs w:val="20"/>
              </w:rPr>
            </w:pPr>
          </w:p>
        </w:tc>
        <w:tc>
          <w:tcPr>
            <w:tcW w:w="1276" w:type="dxa"/>
            <w:tcBorders>
              <w:bottom w:val="single" w:color="000000" w:sz="4" w:space="0"/>
              <w:right w:val="single" w:color="000000" w:sz="4" w:space="0"/>
            </w:tcBorders>
            <w:vAlign w:val="center"/>
          </w:tcPr>
          <w:p>
            <w:pPr>
              <w:jc w:val="right"/>
              <w:rPr>
                <w:rFonts w:cs="Arial"/>
                <w:color w:val="000000"/>
                <w:sz w:val="22"/>
              </w:rPr>
            </w:pPr>
            <w:r>
              <w:rPr>
                <w:rFonts w:hint="eastAsia" w:cs="Arial"/>
                <w:color w:val="000000"/>
                <w:sz w:val="22"/>
              </w:rPr>
              <w:t>　</w:t>
            </w:r>
          </w:p>
        </w:tc>
        <w:tc>
          <w:tcPr>
            <w:tcW w:w="70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30299</w:t>
            </w:r>
          </w:p>
        </w:tc>
        <w:tc>
          <w:tcPr>
            <w:tcW w:w="227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其他商品和服务支出</w:t>
            </w:r>
          </w:p>
        </w:tc>
        <w:tc>
          <w:tcPr>
            <w:tcW w:w="1301"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c>
          <w:tcPr>
            <w:tcW w:w="601" w:type="dxa"/>
            <w:tcBorders>
              <w:bottom w:val="single" w:color="000000" w:sz="4" w:space="0"/>
              <w:right w:val="single" w:color="000000" w:sz="4" w:space="0"/>
            </w:tcBorders>
            <w:vAlign w:val="center"/>
          </w:tcPr>
          <w:p>
            <w:pPr>
              <w:jc w:val="left"/>
              <w:rPr>
                <w:rFonts w:ascii="宋体" w:hAnsi="宋体" w:cs="宋体"/>
                <w:color w:val="000000"/>
                <w:sz w:val="20"/>
                <w:szCs w:val="20"/>
              </w:rPr>
            </w:pPr>
          </w:p>
        </w:tc>
        <w:tc>
          <w:tcPr>
            <w:tcW w:w="2657" w:type="dxa"/>
            <w:tcBorders>
              <w:bottom w:val="single" w:color="000000" w:sz="4" w:space="0"/>
              <w:right w:val="single" w:color="000000" w:sz="4" w:space="0"/>
            </w:tcBorders>
            <w:vAlign w:val="center"/>
          </w:tcPr>
          <w:p>
            <w:pPr>
              <w:jc w:val="left"/>
              <w:rPr>
                <w:rFonts w:ascii="宋体" w:hAnsi="宋体" w:cs="宋体"/>
                <w:color w:val="000000"/>
                <w:sz w:val="20"/>
                <w:szCs w:val="20"/>
              </w:rPr>
            </w:pPr>
          </w:p>
        </w:tc>
        <w:tc>
          <w:tcPr>
            <w:tcW w:w="1607"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　</w:t>
            </w:r>
          </w:p>
        </w:tc>
      </w:tr>
      <w:tr>
        <w:tblPrEx>
          <w:tblLayout w:type="fixed"/>
          <w:tblCellMar>
            <w:top w:w="15" w:type="dxa"/>
            <w:left w:w="15" w:type="dxa"/>
            <w:bottom w:w="15" w:type="dxa"/>
            <w:right w:w="15" w:type="dxa"/>
          </w:tblCellMar>
        </w:tblPrEx>
        <w:trPr>
          <w:trHeight w:val="207" w:hRule="atLeast"/>
        </w:trPr>
        <w:tc>
          <w:tcPr>
            <w:tcW w:w="3559" w:type="dxa"/>
            <w:gridSpan w:val="2"/>
            <w:tcBorders>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人员经费合计</w:t>
            </w:r>
          </w:p>
        </w:tc>
        <w:tc>
          <w:tcPr>
            <w:tcW w:w="1276" w:type="dxa"/>
            <w:tcBorders>
              <w:bottom w:val="single" w:color="000000" w:sz="4" w:space="0"/>
              <w:right w:val="single" w:color="000000" w:sz="4" w:space="0"/>
            </w:tcBorders>
            <w:vAlign w:val="center"/>
          </w:tcPr>
          <w:p>
            <w:pPr>
              <w:widowControl/>
              <w:jc w:val="right"/>
              <w:rPr>
                <w:rFonts w:ascii="宋体" w:hAnsi="宋体" w:cs="Arial"/>
                <w:color w:val="000000"/>
                <w:kern w:val="0"/>
                <w:sz w:val="22"/>
              </w:rPr>
            </w:pPr>
            <w:r>
              <w:rPr>
                <w:rFonts w:hint="eastAsia" w:ascii="宋体" w:hAnsi="宋体" w:cs="Arial"/>
                <w:color w:val="000000"/>
                <w:sz w:val="22"/>
              </w:rPr>
              <w:t>1,504.43</w:t>
            </w:r>
          </w:p>
          <w:p>
            <w:pPr>
              <w:jc w:val="right"/>
              <w:rPr>
                <w:rFonts w:ascii="宋体" w:hAnsi="宋体" w:cs="宋体"/>
                <w:color w:val="000000"/>
                <w:sz w:val="20"/>
                <w:szCs w:val="20"/>
              </w:rPr>
            </w:pPr>
          </w:p>
        </w:tc>
        <w:tc>
          <w:tcPr>
            <w:tcW w:w="7540" w:type="dxa"/>
            <w:gridSpan w:val="5"/>
            <w:tcBorders>
              <w:bottom w:val="single" w:color="000000" w:sz="4" w:space="0"/>
              <w:right w:val="single" w:color="000000" w:sz="4" w:space="0"/>
            </w:tcBorders>
            <w:vAlign w:val="center"/>
          </w:tcPr>
          <w:p>
            <w:pPr>
              <w:widowControl/>
              <w:jc w:val="right"/>
              <w:rPr>
                <w:rFonts w:ascii="宋体" w:hAnsi="宋体" w:cs="Arial"/>
                <w:color w:val="000000"/>
                <w:kern w:val="0"/>
                <w:sz w:val="22"/>
              </w:rPr>
            </w:pPr>
            <w:r>
              <w:rPr>
                <w:rFonts w:hint="eastAsia" w:cs="Arial"/>
                <w:color w:val="000000"/>
                <w:sz w:val="22"/>
              </w:rPr>
              <w:t>公用经费合计</w:t>
            </w:r>
          </w:p>
          <w:p>
            <w:pPr>
              <w:jc w:val="right"/>
              <w:rPr>
                <w:rFonts w:cs="Arial"/>
                <w:color w:val="000000"/>
                <w:sz w:val="22"/>
              </w:rPr>
            </w:pPr>
          </w:p>
        </w:tc>
        <w:tc>
          <w:tcPr>
            <w:tcW w:w="1607"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180.27</w:t>
            </w:r>
          </w:p>
          <w:p>
            <w:pPr>
              <w:jc w:val="right"/>
              <w:rPr>
                <w:rFonts w:ascii="宋体" w:hAnsi="宋体" w:cs="宋体"/>
                <w:color w:val="000000"/>
                <w:sz w:val="20"/>
                <w:szCs w:val="20"/>
              </w:rPr>
            </w:pPr>
          </w:p>
        </w:tc>
      </w:tr>
    </w:tbl>
    <w:p>
      <w:pPr>
        <w:rPr>
          <w:rFonts w:ascii="仿宋_GB2312" w:hAnsi="仿宋_GB2312" w:eastAsia="仿宋_GB2312" w:cs="仿宋_GB2312"/>
          <w:sz w:val="32"/>
          <w:szCs w:val="32"/>
        </w:rPr>
        <w:sectPr>
          <w:pgSz w:w="16838" w:h="11906" w:orient="landscape"/>
          <w:pgMar w:top="1800" w:right="1440" w:bottom="1800" w:left="1440" w:header="720" w:footer="720" w:gutter="0"/>
          <w:pgNumType w:fmt="numberInDash"/>
          <w:cols w:space="720" w:num="1"/>
          <w:docGrid w:type="lines" w:linePitch="312" w:charSpace="0"/>
        </w:sectPr>
      </w:pPr>
    </w:p>
    <w:tbl>
      <w:tblPr>
        <w:tblStyle w:val="9"/>
        <w:tblW w:w="13807" w:type="dxa"/>
        <w:tblInd w:w="0" w:type="dxa"/>
        <w:tblLayout w:type="fixed"/>
        <w:tblCellMar>
          <w:top w:w="15" w:type="dxa"/>
          <w:left w:w="15" w:type="dxa"/>
          <w:bottom w:w="15" w:type="dxa"/>
          <w:right w:w="15" w:type="dxa"/>
        </w:tblCellMar>
      </w:tblPr>
      <w:tblGrid>
        <w:gridCol w:w="1506"/>
        <w:gridCol w:w="1071"/>
        <w:gridCol w:w="1025"/>
        <w:gridCol w:w="1025"/>
        <w:gridCol w:w="1025"/>
        <w:gridCol w:w="1478"/>
        <w:gridCol w:w="1025"/>
        <w:gridCol w:w="1071"/>
        <w:gridCol w:w="1025"/>
        <w:gridCol w:w="1025"/>
        <w:gridCol w:w="1025"/>
        <w:gridCol w:w="1506"/>
      </w:tblGrid>
      <w:tr>
        <w:tblPrEx>
          <w:tblLayout w:type="fixed"/>
          <w:tblCellMar>
            <w:top w:w="15" w:type="dxa"/>
            <w:left w:w="15" w:type="dxa"/>
            <w:bottom w:w="15" w:type="dxa"/>
            <w:right w:w="15" w:type="dxa"/>
          </w:tblCellMar>
        </w:tblPrEx>
        <w:trPr>
          <w:trHeight w:val="555" w:hRule="atLeast"/>
        </w:trPr>
        <w:tc>
          <w:tcPr>
            <w:tcW w:w="13807" w:type="dxa"/>
            <w:gridSpan w:val="12"/>
            <w:tcBorders>
              <w:right w:val="nil"/>
            </w:tcBorders>
            <w:vAlign w:val="center"/>
          </w:tcPr>
          <w:p>
            <w:pPr>
              <w:widowControl/>
              <w:jc w:val="center"/>
              <w:textAlignment w:val="center"/>
              <w:rPr>
                <w:rFonts w:ascii="黑体" w:hAnsi="宋体" w:eastAsia="黑体" w:cs="黑体"/>
                <w:color w:val="000000"/>
                <w:sz w:val="30"/>
                <w:szCs w:val="30"/>
              </w:rPr>
            </w:pPr>
            <w:r>
              <w:rPr>
                <w:rFonts w:hint="eastAsia" w:ascii="黑体" w:hAnsi="宋体" w:eastAsia="黑体" w:cs="黑体"/>
                <w:color w:val="000000"/>
                <w:kern w:val="0"/>
                <w:sz w:val="30"/>
                <w:szCs w:val="30"/>
              </w:rPr>
              <w:t>一般公共预算财政拨款“三公”经费支出决算表</w:t>
            </w:r>
          </w:p>
        </w:tc>
      </w:tr>
      <w:tr>
        <w:tblPrEx>
          <w:tblLayout w:type="fixed"/>
          <w:tblCellMar>
            <w:top w:w="15" w:type="dxa"/>
            <w:left w:w="15" w:type="dxa"/>
            <w:bottom w:w="15" w:type="dxa"/>
            <w:right w:w="15" w:type="dxa"/>
          </w:tblCellMar>
        </w:tblPrEx>
        <w:trPr>
          <w:trHeight w:val="300" w:hRule="atLeast"/>
        </w:trPr>
        <w:tc>
          <w:tcPr>
            <w:tcW w:w="1506" w:type="dxa"/>
            <w:vAlign w:val="center"/>
          </w:tcPr>
          <w:p>
            <w:pPr>
              <w:widowControl/>
              <w:jc w:val="left"/>
              <w:textAlignment w:val="center"/>
              <w:rPr>
                <w:rFonts w:ascii="宋体" w:hAnsi="宋体" w:cs="宋体"/>
                <w:color w:val="000000"/>
                <w:sz w:val="22"/>
              </w:rPr>
            </w:pPr>
          </w:p>
        </w:tc>
        <w:tc>
          <w:tcPr>
            <w:tcW w:w="1071" w:type="dxa"/>
            <w:vAlign w:val="center"/>
          </w:tcPr>
          <w:p>
            <w:pPr>
              <w:jc w:val="left"/>
              <w:rPr>
                <w:rFonts w:ascii="宋体" w:hAnsi="宋体" w:cs="宋体"/>
                <w:color w:val="000000"/>
                <w:sz w:val="18"/>
                <w:szCs w:val="18"/>
              </w:rPr>
            </w:pPr>
          </w:p>
        </w:tc>
        <w:tc>
          <w:tcPr>
            <w:tcW w:w="1025" w:type="dxa"/>
            <w:vAlign w:val="center"/>
          </w:tcPr>
          <w:p>
            <w:pPr>
              <w:jc w:val="left"/>
              <w:rPr>
                <w:rFonts w:ascii="宋体" w:hAnsi="宋体" w:cs="宋体"/>
                <w:color w:val="000000"/>
                <w:sz w:val="18"/>
                <w:szCs w:val="18"/>
              </w:rPr>
            </w:pPr>
          </w:p>
        </w:tc>
        <w:tc>
          <w:tcPr>
            <w:tcW w:w="1025" w:type="dxa"/>
            <w:vAlign w:val="center"/>
          </w:tcPr>
          <w:p>
            <w:pPr>
              <w:jc w:val="left"/>
              <w:rPr>
                <w:rFonts w:ascii="宋体" w:hAnsi="宋体" w:cs="宋体"/>
                <w:color w:val="000000"/>
                <w:sz w:val="18"/>
                <w:szCs w:val="18"/>
              </w:rPr>
            </w:pPr>
          </w:p>
        </w:tc>
        <w:tc>
          <w:tcPr>
            <w:tcW w:w="1025" w:type="dxa"/>
            <w:vAlign w:val="center"/>
          </w:tcPr>
          <w:p>
            <w:pPr>
              <w:jc w:val="left"/>
              <w:rPr>
                <w:rFonts w:ascii="宋体" w:hAnsi="宋体" w:cs="宋体"/>
                <w:color w:val="000000"/>
                <w:sz w:val="18"/>
                <w:szCs w:val="18"/>
              </w:rPr>
            </w:pPr>
          </w:p>
        </w:tc>
        <w:tc>
          <w:tcPr>
            <w:tcW w:w="1478" w:type="dxa"/>
            <w:vAlign w:val="center"/>
          </w:tcPr>
          <w:p>
            <w:pPr>
              <w:jc w:val="left"/>
              <w:rPr>
                <w:rFonts w:ascii="宋体" w:hAnsi="宋体" w:cs="宋体"/>
                <w:color w:val="000000"/>
                <w:sz w:val="18"/>
                <w:szCs w:val="18"/>
              </w:rPr>
            </w:pPr>
          </w:p>
        </w:tc>
        <w:tc>
          <w:tcPr>
            <w:tcW w:w="1025" w:type="dxa"/>
            <w:vAlign w:val="center"/>
          </w:tcPr>
          <w:p>
            <w:pPr>
              <w:jc w:val="left"/>
              <w:rPr>
                <w:rFonts w:ascii="宋体" w:hAnsi="宋体" w:cs="宋体"/>
                <w:color w:val="000000"/>
                <w:sz w:val="18"/>
                <w:szCs w:val="18"/>
              </w:rPr>
            </w:pPr>
          </w:p>
        </w:tc>
        <w:tc>
          <w:tcPr>
            <w:tcW w:w="1071" w:type="dxa"/>
            <w:vAlign w:val="center"/>
          </w:tcPr>
          <w:p>
            <w:pPr>
              <w:jc w:val="left"/>
              <w:rPr>
                <w:rFonts w:ascii="宋体" w:hAnsi="宋体" w:cs="宋体"/>
                <w:color w:val="000000"/>
                <w:sz w:val="18"/>
                <w:szCs w:val="18"/>
              </w:rPr>
            </w:pPr>
          </w:p>
        </w:tc>
        <w:tc>
          <w:tcPr>
            <w:tcW w:w="1025" w:type="dxa"/>
            <w:vAlign w:val="center"/>
          </w:tcPr>
          <w:p>
            <w:pPr>
              <w:jc w:val="left"/>
              <w:rPr>
                <w:rFonts w:ascii="宋体" w:hAnsi="宋体" w:cs="宋体"/>
                <w:color w:val="000000"/>
                <w:sz w:val="18"/>
                <w:szCs w:val="18"/>
              </w:rPr>
            </w:pPr>
          </w:p>
        </w:tc>
        <w:tc>
          <w:tcPr>
            <w:tcW w:w="1025" w:type="dxa"/>
            <w:vAlign w:val="center"/>
          </w:tcPr>
          <w:p>
            <w:pPr>
              <w:jc w:val="left"/>
              <w:rPr>
                <w:rFonts w:ascii="宋体" w:hAnsi="宋体" w:cs="宋体"/>
                <w:color w:val="000000"/>
                <w:sz w:val="18"/>
                <w:szCs w:val="18"/>
              </w:rPr>
            </w:pPr>
          </w:p>
        </w:tc>
        <w:tc>
          <w:tcPr>
            <w:tcW w:w="1025" w:type="dxa"/>
            <w:vAlign w:val="center"/>
          </w:tcPr>
          <w:p>
            <w:pPr>
              <w:jc w:val="left"/>
              <w:rPr>
                <w:rFonts w:ascii="宋体" w:hAnsi="宋体" w:cs="宋体"/>
                <w:color w:val="000000"/>
                <w:sz w:val="18"/>
                <w:szCs w:val="18"/>
              </w:rPr>
            </w:pPr>
          </w:p>
        </w:tc>
        <w:tc>
          <w:tcPr>
            <w:tcW w:w="1506" w:type="dxa"/>
            <w:tcBorders>
              <w:right w:val="nil"/>
            </w:tcBorders>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公开07表</w:t>
            </w:r>
          </w:p>
        </w:tc>
      </w:tr>
      <w:tr>
        <w:tblPrEx>
          <w:tblLayout w:type="fixed"/>
          <w:tblCellMar>
            <w:top w:w="15" w:type="dxa"/>
            <w:left w:w="15" w:type="dxa"/>
            <w:bottom w:w="15" w:type="dxa"/>
            <w:right w:w="15" w:type="dxa"/>
          </w:tblCellMar>
        </w:tblPrEx>
        <w:trPr>
          <w:trHeight w:val="300" w:hRule="atLeast"/>
        </w:trPr>
        <w:tc>
          <w:tcPr>
            <w:tcW w:w="4627" w:type="dxa"/>
            <w:gridSpan w:val="4"/>
            <w:tcBorders>
              <w:bottom w:val="single" w:color="auto" w:sz="4" w:space="0"/>
            </w:tcBorders>
            <w:vAlign w:val="center"/>
          </w:tcPr>
          <w:p>
            <w:pPr>
              <w:jc w:val="left"/>
              <w:rPr>
                <w:rFonts w:ascii="宋体" w:hAnsi="宋体" w:cs="宋体"/>
                <w:color w:val="000000"/>
                <w:sz w:val="18"/>
                <w:szCs w:val="18"/>
              </w:rPr>
            </w:pPr>
            <w:r>
              <w:rPr>
                <w:rFonts w:hint="eastAsia" w:ascii="宋体" w:hAnsi="宋体" w:cs="宋体"/>
                <w:color w:val="000000"/>
                <w:kern w:val="0"/>
                <w:sz w:val="22"/>
              </w:rPr>
              <w:t>部门：西华县工商局</w:t>
            </w:r>
          </w:p>
        </w:tc>
        <w:tc>
          <w:tcPr>
            <w:tcW w:w="1025" w:type="dxa"/>
            <w:tcBorders>
              <w:bottom w:val="single" w:color="auto" w:sz="4" w:space="0"/>
            </w:tcBorders>
            <w:vAlign w:val="center"/>
          </w:tcPr>
          <w:p>
            <w:pPr>
              <w:jc w:val="left"/>
              <w:rPr>
                <w:rFonts w:ascii="宋体" w:hAnsi="宋体" w:cs="宋体"/>
                <w:color w:val="000000"/>
                <w:sz w:val="18"/>
                <w:szCs w:val="18"/>
              </w:rPr>
            </w:pPr>
          </w:p>
        </w:tc>
        <w:tc>
          <w:tcPr>
            <w:tcW w:w="1478" w:type="dxa"/>
            <w:tcBorders>
              <w:bottom w:val="single" w:color="auto" w:sz="4" w:space="0"/>
            </w:tcBorders>
            <w:vAlign w:val="center"/>
          </w:tcPr>
          <w:p>
            <w:pPr>
              <w:jc w:val="center"/>
              <w:rPr>
                <w:rFonts w:ascii="宋体" w:hAnsi="宋体" w:cs="宋体"/>
                <w:color w:val="000000"/>
                <w:sz w:val="22"/>
              </w:rPr>
            </w:pPr>
          </w:p>
        </w:tc>
        <w:tc>
          <w:tcPr>
            <w:tcW w:w="1025" w:type="dxa"/>
            <w:tcBorders>
              <w:bottom w:val="single" w:color="auto" w:sz="4" w:space="0"/>
            </w:tcBorders>
            <w:vAlign w:val="center"/>
          </w:tcPr>
          <w:p>
            <w:pPr>
              <w:jc w:val="left"/>
              <w:rPr>
                <w:rFonts w:ascii="宋体" w:hAnsi="宋体" w:cs="宋体"/>
                <w:color w:val="000000"/>
                <w:sz w:val="18"/>
                <w:szCs w:val="18"/>
              </w:rPr>
            </w:pPr>
          </w:p>
        </w:tc>
        <w:tc>
          <w:tcPr>
            <w:tcW w:w="1071" w:type="dxa"/>
            <w:tcBorders>
              <w:bottom w:val="single" w:color="auto" w:sz="4" w:space="0"/>
            </w:tcBorders>
            <w:vAlign w:val="center"/>
          </w:tcPr>
          <w:p>
            <w:pPr>
              <w:jc w:val="left"/>
              <w:rPr>
                <w:rFonts w:ascii="宋体" w:hAnsi="宋体" w:cs="宋体"/>
                <w:color w:val="000000"/>
                <w:sz w:val="18"/>
                <w:szCs w:val="18"/>
              </w:rPr>
            </w:pPr>
          </w:p>
        </w:tc>
        <w:tc>
          <w:tcPr>
            <w:tcW w:w="1025" w:type="dxa"/>
            <w:tcBorders>
              <w:bottom w:val="single" w:color="auto" w:sz="4" w:space="0"/>
            </w:tcBorders>
            <w:vAlign w:val="center"/>
          </w:tcPr>
          <w:p>
            <w:pPr>
              <w:jc w:val="left"/>
              <w:rPr>
                <w:rFonts w:ascii="宋体" w:hAnsi="宋体" w:cs="宋体"/>
                <w:color w:val="000000"/>
                <w:sz w:val="18"/>
                <w:szCs w:val="18"/>
              </w:rPr>
            </w:pPr>
          </w:p>
        </w:tc>
        <w:tc>
          <w:tcPr>
            <w:tcW w:w="1025" w:type="dxa"/>
            <w:tcBorders>
              <w:bottom w:val="single" w:color="auto" w:sz="4" w:space="0"/>
            </w:tcBorders>
            <w:vAlign w:val="center"/>
          </w:tcPr>
          <w:p>
            <w:pPr>
              <w:jc w:val="left"/>
              <w:rPr>
                <w:rFonts w:ascii="宋体" w:hAnsi="宋体" w:cs="宋体"/>
                <w:color w:val="000000"/>
                <w:sz w:val="18"/>
                <w:szCs w:val="18"/>
              </w:rPr>
            </w:pPr>
          </w:p>
        </w:tc>
        <w:tc>
          <w:tcPr>
            <w:tcW w:w="1025" w:type="dxa"/>
            <w:tcBorders>
              <w:bottom w:val="single" w:color="auto" w:sz="4" w:space="0"/>
            </w:tcBorders>
            <w:vAlign w:val="center"/>
          </w:tcPr>
          <w:p>
            <w:pPr>
              <w:jc w:val="left"/>
              <w:rPr>
                <w:rFonts w:ascii="宋体" w:hAnsi="宋体" w:cs="宋体"/>
                <w:color w:val="000000"/>
                <w:sz w:val="18"/>
                <w:szCs w:val="18"/>
              </w:rPr>
            </w:pPr>
          </w:p>
        </w:tc>
        <w:tc>
          <w:tcPr>
            <w:tcW w:w="1506" w:type="dxa"/>
            <w:tcBorders>
              <w:bottom w:val="single" w:color="auto" w:sz="4" w:space="0"/>
              <w:right w:val="nil"/>
            </w:tcBorders>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金额单位：万元</w:t>
            </w:r>
          </w:p>
        </w:tc>
      </w:tr>
      <w:tr>
        <w:tblPrEx>
          <w:tblLayout w:type="fixed"/>
          <w:tblCellMar>
            <w:top w:w="15" w:type="dxa"/>
            <w:left w:w="15" w:type="dxa"/>
            <w:bottom w:w="15" w:type="dxa"/>
            <w:right w:w="15" w:type="dxa"/>
          </w:tblCellMar>
        </w:tblPrEx>
        <w:trPr>
          <w:trHeight w:val="300" w:hRule="atLeast"/>
        </w:trPr>
        <w:tc>
          <w:tcPr>
            <w:tcW w:w="7130" w:type="dxa"/>
            <w:gridSpan w:val="6"/>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预算数</w:t>
            </w:r>
          </w:p>
        </w:tc>
        <w:tc>
          <w:tcPr>
            <w:tcW w:w="6677" w:type="dxa"/>
            <w:gridSpan w:val="6"/>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决算数</w:t>
            </w:r>
          </w:p>
        </w:tc>
      </w:tr>
      <w:tr>
        <w:tblPrEx>
          <w:tblLayout w:type="fixed"/>
          <w:tblCellMar>
            <w:top w:w="15" w:type="dxa"/>
            <w:left w:w="15" w:type="dxa"/>
            <w:bottom w:w="15" w:type="dxa"/>
            <w:right w:w="15" w:type="dxa"/>
          </w:tblCellMar>
        </w:tblPrEx>
        <w:trPr>
          <w:trHeight w:val="300" w:hRule="atLeast"/>
        </w:trPr>
        <w:tc>
          <w:tcPr>
            <w:tcW w:w="1506" w:type="dxa"/>
            <w:vMerge w:val="restart"/>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合计</w:t>
            </w:r>
          </w:p>
        </w:tc>
        <w:tc>
          <w:tcPr>
            <w:tcW w:w="1071"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因公出国（境）费</w:t>
            </w:r>
          </w:p>
        </w:tc>
        <w:tc>
          <w:tcPr>
            <w:tcW w:w="3075" w:type="dxa"/>
            <w:gridSpan w:val="3"/>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公务用车购置及运行费</w:t>
            </w:r>
          </w:p>
        </w:tc>
        <w:tc>
          <w:tcPr>
            <w:tcW w:w="1478"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公务接待费</w:t>
            </w:r>
          </w:p>
        </w:tc>
        <w:tc>
          <w:tcPr>
            <w:tcW w:w="1025"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合计</w:t>
            </w:r>
          </w:p>
        </w:tc>
        <w:tc>
          <w:tcPr>
            <w:tcW w:w="1071"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因公出国（境）费</w:t>
            </w:r>
          </w:p>
        </w:tc>
        <w:tc>
          <w:tcPr>
            <w:tcW w:w="3075" w:type="dxa"/>
            <w:gridSpan w:val="3"/>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公务用车购置及运行费</w:t>
            </w:r>
          </w:p>
        </w:tc>
        <w:tc>
          <w:tcPr>
            <w:tcW w:w="1506"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公务接待费</w:t>
            </w:r>
          </w:p>
        </w:tc>
      </w:tr>
      <w:tr>
        <w:tblPrEx>
          <w:tblLayout w:type="fixed"/>
        </w:tblPrEx>
        <w:trPr>
          <w:trHeight w:val="600" w:hRule="atLeast"/>
        </w:trPr>
        <w:tc>
          <w:tcPr>
            <w:tcW w:w="1506" w:type="dxa"/>
            <w:vMerge w:val="continue"/>
            <w:tcBorders>
              <w:top w:val="single" w:color="auto" w:sz="4" w:space="0"/>
              <w:left w:val="single" w:color="000000" w:sz="4" w:space="0"/>
              <w:bottom w:val="single" w:color="000000" w:sz="4" w:space="0"/>
              <w:right w:val="single" w:color="000000" w:sz="4" w:space="0"/>
            </w:tcBorders>
            <w:vAlign w:val="center"/>
          </w:tcPr>
          <w:p>
            <w:pPr>
              <w:jc w:val="center"/>
              <w:rPr>
                <w:rFonts w:ascii="宋体" w:hAnsi="宋体" w:cs="宋体"/>
                <w:color w:val="000000"/>
                <w:sz w:val="20"/>
                <w:szCs w:val="20"/>
              </w:rPr>
            </w:pPr>
          </w:p>
        </w:tc>
        <w:tc>
          <w:tcPr>
            <w:tcW w:w="1071" w:type="dxa"/>
            <w:vMerge w:val="continue"/>
            <w:tcBorders>
              <w:top w:val="single" w:color="auto" w:sz="4" w:space="0"/>
              <w:bottom w:val="single" w:color="000000" w:sz="4" w:space="0"/>
              <w:right w:val="single" w:color="000000" w:sz="4" w:space="0"/>
            </w:tcBorders>
            <w:vAlign w:val="center"/>
          </w:tcPr>
          <w:p>
            <w:pPr>
              <w:jc w:val="center"/>
              <w:rPr>
                <w:rFonts w:ascii="宋体" w:hAnsi="宋体" w:cs="宋体"/>
                <w:color w:val="000000"/>
                <w:sz w:val="20"/>
                <w:szCs w:val="20"/>
              </w:rPr>
            </w:pPr>
          </w:p>
        </w:tc>
        <w:tc>
          <w:tcPr>
            <w:tcW w:w="1025" w:type="dxa"/>
            <w:tcBorders>
              <w:top w:val="single" w:color="auto"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小计</w:t>
            </w:r>
          </w:p>
        </w:tc>
        <w:tc>
          <w:tcPr>
            <w:tcW w:w="1025" w:type="dxa"/>
            <w:tcBorders>
              <w:top w:val="single" w:color="auto"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公务用车购置费</w:t>
            </w:r>
          </w:p>
        </w:tc>
        <w:tc>
          <w:tcPr>
            <w:tcW w:w="1025" w:type="dxa"/>
            <w:tcBorders>
              <w:top w:val="single" w:color="auto"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公务用车运行费</w:t>
            </w:r>
          </w:p>
        </w:tc>
        <w:tc>
          <w:tcPr>
            <w:tcW w:w="1478" w:type="dxa"/>
            <w:vMerge w:val="continue"/>
            <w:tcBorders>
              <w:top w:val="single" w:color="auto" w:sz="4" w:space="0"/>
              <w:bottom w:val="single" w:color="000000" w:sz="4" w:space="0"/>
              <w:right w:val="single" w:color="000000" w:sz="4" w:space="0"/>
            </w:tcBorders>
            <w:vAlign w:val="center"/>
          </w:tcPr>
          <w:p>
            <w:pPr>
              <w:jc w:val="center"/>
              <w:rPr>
                <w:rFonts w:ascii="宋体" w:hAnsi="宋体" w:cs="宋体"/>
                <w:color w:val="000000"/>
                <w:sz w:val="20"/>
                <w:szCs w:val="20"/>
              </w:rPr>
            </w:pPr>
          </w:p>
        </w:tc>
        <w:tc>
          <w:tcPr>
            <w:tcW w:w="1025" w:type="dxa"/>
            <w:vMerge w:val="continue"/>
            <w:tcBorders>
              <w:top w:val="single" w:color="auto" w:sz="4" w:space="0"/>
              <w:bottom w:val="single" w:color="000000" w:sz="4" w:space="0"/>
              <w:right w:val="single" w:color="000000" w:sz="4" w:space="0"/>
            </w:tcBorders>
            <w:vAlign w:val="center"/>
          </w:tcPr>
          <w:p>
            <w:pPr>
              <w:jc w:val="center"/>
              <w:rPr>
                <w:rFonts w:ascii="宋体" w:hAnsi="宋体" w:cs="宋体"/>
                <w:color w:val="000000"/>
                <w:sz w:val="20"/>
                <w:szCs w:val="20"/>
              </w:rPr>
            </w:pPr>
          </w:p>
        </w:tc>
        <w:tc>
          <w:tcPr>
            <w:tcW w:w="1071" w:type="dxa"/>
            <w:vMerge w:val="continue"/>
            <w:tcBorders>
              <w:top w:val="single" w:color="auto" w:sz="4" w:space="0"/>
              <w:bottom w:val="single" w:color="000000" w:sz="4" w:space="0"/>
              <w:right w:val="single" w:color="000000" w:sz="4" w:space="0"/>
            </w:tcBorders>
            <w:vAlign w:val="center"/>
          </w:tcPr>
          <w:p>
            <w:pPr>
              <w:jc w:val="center"/>
              <w:rPr>
                <w:rFonts w:ascii="宋体" w:hAnsi="宋体" w:cs="宋体"/>
                <w:color w:val="000000"/>
                <w:sz w:val="20"/>
                <w:szCs w:val="20"/>
              </w:rPr>
            </w:pPr>
          </w:p>
        </w:tc>
        <w:tc>
          <w:tcPr>
            <w:tcW w:w="1025" w:type="dxa"/>
            <w:tcBorders>
              <w:top w:val="single" w:color="auto"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小计</w:t>
            </w:r>
          </w:p>
        </w:tc>
        <w:tc>
          <w:tcPr>
            <w:tcW w:w="1025" w:type="dxa"/>
            <w:tcBorders>
              <w:top w:val="single" w:color="auto"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公务用车购置费</w:t>
            </w:r>
          </w:p>
        </w:tc>
        <w:tc>
          <w:tcPr>
            <w:tcW w:w="1025" w:type="dxa"/>
            <w:tcBorders>
              <w:top w:val="single" w:color="auto"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公务用车运行费</w:t>
            </w:r>
          </w:p>
        </w:tc>
        <w:tc>
          <w:tcPr>
            <w:tcW w:w="1506" w:type="dxa"/>
            <w:vMerge w:val="continue"/>
            <w:tcBorders>
              <w:top w:val="single" w:color="auto" w:sz="4" w:space="0"/>
              <w:bottom w:val="single" w:color="000000" w:sz="4" w:space="0"/>
              <w:right w:val="single" w:color="000000" w:sz="4" w:space="0"/>
            </w:tcBorders>
            <w:vAlign w:val="center"/>
          </w:tcPr>
          <w:p>
            <w:pPr>
              <w:jc w:val="center"/>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1506" w:type="dxa"/>
            <w:tcBorders>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071"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02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02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02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478"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02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071"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02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02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02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50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r>
      <w:tr>
        <w:tblPrEx>
          <w:tblLayout w:type="fixed"/>
          <w:tblCellMar>
            <w:top w:w="15" w:type="dxa"/>
            <w:left w:w="15" w:type="dxa"/>
            <w:bottom w:w="15" w:type="dxa"/>
            <w:right w:w="15" w:type="dxa"/>
          </w:tblCellMar>
        </w:tblPrEx>
        <w:trPr>
          <w:trHeight w:val="300" w:hRule="atLeast"/>
        </w:trPr>
        <w:tc>
          <w:tcPr>
            <w:tcW w:w="1506" w:type="dxa"/>
            <w:tcBorders>
              <w:left w:val="single" w:color="000000" w:sz="4" w:space="0"/>
              <w:bottom w:val="single" w:color="000000" w:sz="4" w:space="0"/>
              <w:right w:val="single" w:color="000000" w:sz="4" w:space="0"/>
            </w:tcBorders>
            <w:vAlign w:val="center"/>
          </w:tcPr>
          <w:p>
            <w:pPr>
              <w:widowControl/>
              <w:jc w:val="right"/>
              <w:rPr>
                <w:rFonts w:ascii="宋体" w:hAnsi="宋体" w:cs="Arial"/>
                <w:color w:val="000000"/>
                <w:kern w:val="0"/>
                <w:sz w:val="22"/>
              </w:rPr>
            </w:pPr>
            <w:r>
              <w:rPr>
                <w:rFonts w:hint="eastAsia" w:ascii="宋体" w:hAnsi="宋体" w:cs="Arial"/>
                <w:color w:val="000000"/>
                <w:sz w:val="22"/>
              </w:rPr>
              <w:t>1.78</w:t>
            </w:r>
          </w:p>
        </w:tc>
        <w:tc>
          <w:tcPr>
            <w:tcW w:w="1071"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c>
          <w:tcPr>
            <w:tcW w:w="1025"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1.78</w:t>
            </w:r>
          </w:p>
        </w:tc>
        <w:tc>
          <w:tcPr>
            <w:tcW w:w="1025"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c>
          <w:tcPr>
            <w:tcW w:w="1025"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1.78</w:t>
            </w:r>
          </w:p>
        </w:tc>
        <w:tc>
          <w:tcPr>
            <w:tcW w:w="1478"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c>
          <w:tcPr>
            <w:tcW w:w="1025"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1.78</w:t>
            </w:r>
          </w:p>
        </w:tc>
        <w:tc>
          <w:tcPr>
            <w:tcW w:w="1071"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c>
          <w:tcPr>
            <w:tcW w:w="1025"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1.78</w:t>
            </w:r>
          </w:p>
        </w:tc>
        <w:tc>
          <w:tcPr>
            <w:tcW w:w="1025"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c>
          <w:tcPr>
            <w:tcW w:w="1025"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1.78</w:t>
            </w:r>
          </w:p>
        </w:tc>
        <w:tc>
          <w:tcPr>
            <w:tcW w:w="1506" w:type="dxa"/>
            <w:tcBorders>
              <w:bottom w:val="single" w:color="000000" w:sz="4" w:space="0"/>
              <w:right w:val="single" w:color="000000" w:sz="4" w:space="0"/>
            </w:tcBorders>
            <w:vAlign w:val="center"/>
          </w:tcPr>
          <w:p>
            <w:pPr>
              <w:jc w:val="right"/>
              <w:rPr>
                <w:rFonts w:ascii="宋体" w:hAnsi="宋体" w:cs="Arial"/>
                <w:color w:val="000000"/>
                <w:sz w:val="22"/>
              </w:rPr>
            </w:pPr>
            <w:r>
              <w:rPr>
                <w:rFonts w:hint="eastAsia" w:ascii="宋体" w:hAnsi="宋体" w:cs="Arial"/>
                <w:color w:val="000000"/>
                <w:sz w:val="22"/>
              </w:rPr>
              <w:t>0.00</w:t>
            </w:r>
          </w:p>
        </w:tc>
      </w:tr>
      <w:tr>
        <w:tblPrEx>
          <w:tblLayout w:type="fixed"/>
          <w:tblCellMar>
            <w:top w:w="15" w:type="dxa"/>
            <w:left w:w="15" w:type="dxa"/>
            <w:bottom w:w="15" w:type="dxa"/>
            <w:right w:w="15" w:type="dxa"/>
          </w:tblCellMar>
        </w:tblPrEx>
        <w:trPr>
          <w:trHeight w:val="600" w:hRule="atLeast"/>
        </w:trPr>
        <w:tc>
          <w:tcPr>
            <w:tcW w:w="13807" w:type="dxa"/>
            <w:gridSpan w:val="12"/>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注：本表反映部门本年度“三公”经费支出预决算情况。其中：2017年度预算数为“三公”经费年初预算数，决算数是包括当年一般公共预算财政拨款和以前年度结转资金安排的实际支出。</w:t>
            </w:r>
          </w:p>
        </w:tc>
      </w:tr>
    </w:tbl>
    <w:p>
      <w:pPr>
        <w:rPr>
          <w:rFonts w:ascii="仿宋_GB2312" w:hAnsi="仿宋_GB2312" w:eastAsia="仿宋_GB2312" w:cs="仿宋_GB2312"/>
          <w:sz w:val="32"/>
          <w:szCs w:val="32"/>
        </w:rPr>
      </w:pPr>
    </w:p>
    <w:p>
      <w:pPr>
        <w:rPr>
          <w:rFonts w:ascii="仿宋_GB2312" w:hAnsi="仿宋_GB2312" w:eastAsia="仿宋_GB2312" w:cs="仿宋_GB2312"/>
          <w:sz w:val="32"/>
          <w:szCs w:val="32"/>
        </w:rPr>
      </w:pPr>
    </w:p>
    <w:p>
      <w:pPr>
        <w:rPr>
          <w:rFonts w:ascii="仿宋_GB2312" w:hAnsi="仿宋_GB2312" w:eastAsia="仿宋_GB2312" w:cs="仿宋_GB2312"/>
          <w:sz w:val="32"/>
          <w:szCs w:val="32"/>
        </w:rPr>
      </w:pPr>
    </w:p>
    <w:p>
      <w:pPr>
        <w:rPr>
          <w:rFonts w:ascii="仿宋_GB2312" w:hAnsi="仿宋_GB2312" w:eastAsia="仿宋_GB2312" w:cs="仿宋_GB2312"/>
          <w:sz w:val="32"/>
          <w:szCs w:val="32"/>
        </w:rPr>
      </w:pPr>
    </w:p>
    <w:p>
      <w:pPr>
        <w:rPr>
          <w:rFonts w:ascii="仿宋_GB2312" w:hAnsi="仿宋_GB2312" w:eastAsia="仿宋_GB2312" w:cs="仿宋_GB2312"/>
          <w:sz w:val="32"/>
          <w:szCs w:val="32"/>
        </w:rPr>
      </w:pPr>
    </w:p>
    <w:p>
      <w:pPr>
        <w:rPr>
          <w:rFonts w:ascii="仿宋_GB2312" w:hAnsi="仿宋_GB2312" w:eastAsia="仿宋_GB2312" w:cs="仿宋_GB2312"/>
          <w:sz w:val="32"/>
          <w:szCs w:val="32"/>
        </w:rPr>
      </w:pPr>
    </w:p>
    <w:p>
      <w:pPr>
        <w:rPr>
          <w:rFonts w:ascii="仿宋_GB2312" w:hAnsi="仿宋_GB2312" w:eastAsia="仿宋_GB2312" w:cs="仿宋_GB2312"/>
          <w:sz w:val="32"/>
          <w:szCs w:val="32"/>
        </w:rPr>
      </w:pPr>
    </w:p>
    <w:tbl>
      <w:tblPr>
        <w:tblStyle w:val="9"/>
        <w:tblW w:w="13979" w:type="dxa"/>
        <w:tblInd w:w="0" w:type="dxa"/>
        <w:tblLayout w:type="fixed"/>
        <w:tblCellMar>
          <w:top w:w="15" w:type="dxa"/>
          <w:left w:w="15" w:type="dxa"/>
          <w:bottom w:w="15" w:type="dxa"/>
          <w:right w:w="15" w:type="dxa"/>
        </w:tblCellMar>
      </w:tblPr>
      <w:tblGrid>
        <w:gridCol w:w="522"/>
        <w:gridCol w:w="352"/>
        <w:gridCol w:w="696"/>
        <w:gridCol w:w="1049"/>
        <w:gridCol w:w="580"/>
        <w:gridCol w:w="2190"/>
        <w:gridCol w:w="2220"/>
        <w:gridCol w:w="1640"/>
        <w:gridCol w:w="1572"/>
        <w:gridCol w:w="68"/>
        <w:gridCol w:w="983"/>
        <w:gridCol w:w="657"/>
        <w:gridCol w:w="1450"/>
      </w:tblGrid>
      <w:tr>
        <w:tblPrEx>
          <w:tblLayout w:type="fixed"/>
          <w:tblCellMar>
            <w:top w:w="15" w:type="dxa"/>
            <w:left w:w="15" w:type="dxa"/>
            <w:bottom w:w="15" w:type="dxa"/>
            <w:right w:w="15" w:type="dxa"/>
          </w:tblCellMar>
        </w:tblPrEx>
        <w:trPr>
          <w:trHeight w:val="375" w:hRule="atLeast"/>
        </w:trPr>
        <w:tc>
          <w:tcPr>
            <w:tcW w:w="13979" w:type="dxa"/>
            <w:gridSpan w:val="13"/>
            <w:tcBorders>
              <w:right w:val="nil"/>
            </w:tcBorders>
            <w:vAlign w:val="center"/>
          </w:tcPr>
          <w:p>
            <w:pPr>
              <w:widowControl/>
              <w:jc w:val="center"/>
              <w:textAlignment w:val="center"/>
              <w:rPr>
                <w:rFonts w:ascii="黑体" w:hAnsi="宋体" w:eastAsia="黑体" w:cs="黑体"/>
                <w:color w:val="000000"/>
                <w:sz w:val="30"/>
                <w:szCs w:val="30"/>
              </w:rPr>
            </w:pPr>
            <w:r>
              <w:rPr>
                <w:rFonts w:hint="eastAsia" w:ascii="黑体" w:hAnsi="宋体" w:eastAsia="黑体" w:cs="黑体"/>
                <w:color w:val="000000"/>
                <w:kern w:val="0"/>
                <w:sz w:val="30"/>
                <w:szCs w:val="30"/>
              </w:rPr>
              <w:t>政府性基金预算财政拨款收入支出决算表</w:t>
            </w:r>
          </w:p>
        </w:tc>
      </w:tr>
      <w:tr>
        <w:tblPrEx>
          <w:tblLayout w:type="fixed"/>
          <w:tblCellMar>
            <w:top w:w="15" w:type="dxa"/>
            <w:left w:w="15" w:type="dxa"/>
            <w:bottom w:w="15" w:type="dxa"/>
            <w:right w:w="15" w:type="dxa"/>
          </w:tblCellMar>
        </w:tblPrEx>
        <w:trPr>
          <w:trHeight w:val="300" w:hRule="atLeast"/>
        </w:trPr>
        <w:tc>
          <w:tcPr>
            <w:tcW w:w="522" w:type="dxa"/>
            <w:vAlign w:val="center"/>
          </w:tcPr>
          <w:p>
            <w:pPr>
              <w:jc w:val="left"/>
              <w:rPr>
                <w:rFonts w:ascii="宋体" w:hAnsi="宋体" w:cs="宋体"/>
                <w:color w:val="000000"/>
                <w:sz w:val="18"/>
                <w:szCs w:val="18"/>
              </w:rPr>
            </w:pPr>
          </w:p>
        </w:tc>
        <w:tc>
          <w:tcPr>
            <w:tcW w:w="1048" w:type="dxa"/>
            <w:gridSpan w:val="2"/>
            <w:vAlign w:val="center"/>
          </w:tcPr>
          <w:p>
            <w:pPr>
              <w:jc w:val="left"/>
              <w:rPr>
                <w:rFonts w:ascii="宋体" w:hAnsi="宋体" w:cs="宋体"/>
                <w:color w:val="000000"/>
                <w:sz w:val="18"/>
                <w:szCs w:val="18"/>
              </w:rPr>
            </w:pPr>
          </w:p>
        </w:tc>
        <w:tc>
          <w:tcPr>
            <w:tcW w:w="1049" w:type="dxa"/>
            <w:vAlign w:val="center"/>
          </w:tcPr>
          <w:p>
            <w:pPr>
              <w:jc w:val="left"/>
              <w:rPr>
                <w:rFonts w:ascii="宋体" w:hAnsi="宋体" w:cs="宋体"/>
                <w:color w:val="000000"/>
                <w:sz w:val="18"/>
                <w:szCs w:val="18"/>
              </w:rPr>
            </w:pPr>
          </w:p>
        </w:tc>
        <w:tc>
          <w:tcPr>
            <w:tcW w:w="580" w:type="dxa"/>
            <w:vAlign w:val="center"/>
          </w:tcPr>
          <w:p>
            <w:pPr>
              <w:jc w:val="left"/>
              <w:rPr>
                <w:rFonts w:ascii="宋体" w:hAnsi="宋体" w:cs="宋体"/>
                <w:color w:val="000000"/>
                <w:sz w:val="18"/>
                <w:szCs w:val="18"/>
              </w:rPr>
            </w:pPr>
          </w:p>
        </w:tc>
        <w:tc>
          <w:tcPr>
            <w:tcW w:w="2190" w:type="dxa"/>
            <w:vAlign w:val="center"/>
          </w:tcPr>
          <w:p>
            <w:pPr>
              <w:jc w:val="left"/>
              <w:rPr>
                <w:rFonts w:ascii="宋体" w:hAnsi="宋体" w:cs="宋体"/>
                <w:color w:val="000000"/>
                <w:sz w:val="18"/>
                <w:szCs w:val="18"/>
              </w:rPr>
            </w:pPr>
          </w:p>
        </w:tc>
        <w:tc>
          <w:tcPr>
            <w:tcW w:w="2220" w:type="dxa"/>
            <w:vAlign w:val="center"/>
          </w:tcPr>
          <w:p>
            <w:pPr>
              <w:jc w:val="left"/>
              <w:rPr>
                <w:rFonts w:ascii="宋体" w:hAnsi="宋体" w:cs="宋体"/>
                <w:color w:val="000000"/>
                <w:sz w:val="18"/>
                <w:szCs w:val="18"/>
              </w:rPr>
            </w:pPr>
          </w:p>
        </w:tc>
        <w:tc>
          <w:tcPr>
            <w:tcW w:w="3212" w:type="dxa"/>
            <w:gridSpan w:val="2"/>
            <w:vAlign w:val="center"/>
          </w:tcPr>
          <w:p>
            <w:pPr>
              <w:jc w:val="left"/>
              <w:rPr>
                <w:rFonts w:ascii="宋体" w:hAnsi="宋体" w:cs="宋体"/>
                <w:color w:val="000000"/>
                <w:sz w:val="18"/>
                <w:szCs w:val="18"/>
              </w:rPr>
            </w:pPr>
          </w:p>
        </w:tc>
        <w:tc>
          <w:tcPr>
            <w:tcW w:w="3158" w:type="dxa"/>
            <w:gridSpan w:val="4"/>
            <w:tcBorders>
              <w:right w:val="nil"/>
            </w:tcBorders>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公开08表</w:t>
            </w:r>
          </w:p>
        </w:tc>
      </w:tr>
      <w:tr>
        <w:tblPrEx>
          <w:tblLayout w:type="fixed"/>
          <w:tblCellMar>
            <w:top w:w="15" w:type="dxa"/>
            <w:left w:w="15" w:type="dxa"/>
            <w:bottom w:w="15" w:type="dxa"/>
            <w:right w:w="15" w:type="dxa"/>
          </w:tblCellMar>
        </w:tblPrEx>
        <w:trPr>
          <w:trHeight w:val="300" w:hRule="atLeast"/>
        </w:trPr>
        <w:tc>
          <w:tcPr>
            <w:tcW w:w="3199" w:type="dxa"/>
            <w:gridSpan w:val="5"/>
            <w:tcBorders>
              <w:bottom w:val="single" w:color="auto" w:sz="4" w:space="0"/>
            </w:tcBorders>
            <w:vAlign w:val="center"/>
          </w:tcPr>
          <w:p>
            <w:pPr>
              <w:jc w:val="left"/>
              <w:rPr>
                <w:rFonts w:ascii="宋体" w:hAnsi="宋体" w:cs="宋体"/>
                <w:color w:val="000000"/>
                <w:sz w:val="18"/>
                <w:szCs w:val="18"/>
              </w:rPr>
            </w:pPr>
            <w:r>
              <w:rPr>
                <w:rFonts w:hint="eastAsia" w:ascii="宋体" w:hAnsi="宋体" w:cs="宋体"/>
                <w:color w:val="000000"/>
                <w:kern w:val="0"/>
                <w:sz w:val="22"/>
              </w:rPr>
              <w:t>部门：西华县工商局</w:t>
            </w:r>
          </w:p>
        </w:tc>
        <w:tc>
          <w:tcPr>
            <w:tcW w:w="2190" w:type="dxa"/>
            <w:tcBorders>
              <w:bottom w:val="single" w:color="auto" w:sz="4" w:space="0"/>
            </w:tcBorders>
            <w:vAlign w:val="center"/>
          </w:tcPr>
          <w:p>
            <w:pPr>
              <w:widowControl/>
              <w:jc w:val="center"/>
              <w:textAlignment w:val="center"/>
              <w:rPr>
                <w:rFonts w:ascii="宋体" w:hAnsi="宋体" w:cs="宋体"/>
                <w:color w:val="000000"/>
                <w:sz w:val="22"/>
              </w:rPr>
            </w:pPr>
          </w:p>
        </w:tc>
        <w:tc>
          <w:tcPr>
            <w:tcW w:w="2220" w:type="dxa"/>
            <w:tcBorders>
              <w:bottom w:val="single" w:color="auto" w:sz="4" w:space="0"/>
            </w:tcBorders>
            <w:vAlign w:val="center"/>
          </w:tcPr>
          <w:p>
            <w:pPr>
              <w:jc w:val="left"/>
              <w:rPr>
                <w:rFonts w:ascii="宋体" w:hAnsi="宋体" w:cs="宋体"/>
                <w:color w:val="000000"/>
                <w:sz w:val="18"/>
                <w:szCs w:val="18"/>
              </w:rPr>
            </w:pPr>
          </w:p>
        </w:tc>
        <w:tc>
          <w:tcPr>
            <w:tcW w:w="3212" w:type="dxa"/>
            <w:gridSpan w:val="2"/>
            <w:tcBorders>
              <w:bottom w:val="single" w:color="auto" w:sz="4" w:space="0"/>
            </w:tcBorders>
            <w:vAlign w:val="center"/>
          </w:tcPr>
          <w:p>
            <w:pPr>
              <w:jc w:val="left"/>
              <w:rPr>
                <w:rFonts w:ascii="宋体" w:hAnsi="宋体" w:cs="宋体"/>
                <w:color w:val="000000"/>
                <w:sz w:val="18"/>
                <w:szCs w:val="18"/>
              </w:rPr>
            </w:pPr>
          </w:p>
        </w:tc>
        <w:tc>
          <w:tcPr>
            <w:tcW w:w="1051" w:type="dxa"/>
            <w:gridSpan w:val="2"/>
            <w:tcBorders>
              <w:bottom w:val="single" w:color="auto" w:sz="4" w:space="0"/>
            </w:tcBorders>
            <w:vAlign w:val="center"/>
          </w:tcPr>
          <w:p>
            <w:pPr>
              <w:jc w:val="left"/>
              <w:rPr>
                <w:rFonts w:ascii="宋体" w:hAnsi="宋体" w:cs="宋体"/>
                <w:color w:val="000000"/>
                <w:sz w:val="18"/>
                <w:szCs w:val="18"/>
              </w:rPr>
            </w:pPr>
          </w:p>
        </w:tc>
        <w:tc>
          <w:tcPr>
            <w:tcW w:w="2107" w:type="dxa"/>
            <w:gridSpan w:val="2"/>
            <w:tcBorders>
              <w:bottom w:val="single" w:color="auto" w:sz="4" w:space="0"/>
              <w:right w:val="nil"/>
            </w:tcBorders>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金额单位：万元</w:t>
            </w:r>
          </w:p>
        </w:tc>
      </w:tr>
      <w:tr>
        <w:tblPrEx>
          <w:tblLayout w:type="fixed"/>
          <w:tblCellMar>
            <w:top w:w="15" w:type="dxa"/>
            <w:left w:w="15" w:type="dxa"/>
            <w:bottom w:w="15" w:type="dxa"/>
            <w:right w:w="15" w:type="dxa"/>
          </w:tblCellMar>
        </w:tblPrEx>
        <w:trPr>
          <w:trHeight w:val="300" w:hRule="atLeast"/>
        </w:trPr>
        <w:tc>
          <w:tcPr>
            <w:tcW w:w="3199" w:type="dxa"/>
            <w:gridSpan w:val="5"/>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219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222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w:t>
            </w:r>
          </w:p>
        </w:tc>
        <w:tc>
          <w:tcPr>
            <w:tcW w:w="4920" w:type="dxa"/>
            <w:gridSpan w:val="5"/>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w:t>
            </w:r>
          </w:p>
        </w:tc>
        <w:tc>
          <w:tcPr>
            <w:tcW w:w="145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r>
      <w:tr>
        <w:tblPrEx>
          <w:tblLayout w:type="fixed"/>
          <w:tblCellMar>
            <w:top w:w="15" w:type="dxa"/>
            <w:left w:w="15" w:type="dxa"/>
            <w:bottom w:w="15" w:type="dxa"/>
            <w:right w:w="15" w:type="dxa"/>
          </w:tblCellMar>
        </w:tblPrEx>
        <w:trPr>
          <w:trHeight w:val="312" w:hRule="atLeast"/>
        </w:trPr>
        <w:tc>
          <w:tcPr>
            <w:tcW w:w="874" w:type="dxa"/>
            <w:gridSpan w:val="2"/>
            <w:vMerge w:val="restart"/>
            <w:tcBorders>
              <w:left w:val="single" w:color="000000" w:sz="4" w:space="0"/>
              <w:bottom w:val="single" w:color="000000"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2325" w:type="dxa"/>
            <w:gridSpan w:val="3"/>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2190"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c>
          <w:tcPr>
            <w:tcW w:w="2220"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c>
          <w:tcPr>
            <w:tcW w:w="164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小计</w:t>
            </w:r>
          </w:p>
        </w:tc>
        <w:tc>
          <w:tcPr>
            <w:tcW w:w="1640"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基本支出</w:t>
            </w:r>
          </w:p>
        </w:tc>
        <w:tc>
          <w:tcPr>
            <w:tcW w:w="1640"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项目支出</w:t>
            </w:r>
          </w:p>
        </w:tc>
        <w:tc>
          <w:tcPr>
            <w:tcW w:w="1450"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r>
      <w:tr>
        <w:tblPrEx>
          <w:tblLayout w:type="fixed"/>
        </w:tblPrEx>
        <w:trPr>
          <w:trHeight w:val="312" w:hRule="atLeast"/>
        </w:trPr>
        <w:tc>
          <w:tcPr>
            <w:tcW w:w="874" w:type="dxa"/>
            <w:gridSpan w:val="2"/>
            <w:vMerge w:val="continue"/>
            <w:tcBorders>
              <w:left w:val="single" w:color="000000" w:sz="4" w:space="0"/>
              <w:bottom w:val="single" w:color="000000" w:sz="4" w:space="0"/>
              <w:right w:val="single" w:color="auto" w:sz="4" w:space="0"/>
            </w:tcBorders>
            <w:vAlign w:val="center"/>
          </w:tcPr>
          <w:p>
            <w:pPr>
              <w:jc w:val="center"/>
              <w:rPr>
                <w:rFonts w:ascii="宋体" w:hAnsi="宋体" w:cs="宋体"/>
                <w:color w:val="000000"/>
                <w:sz w:val="20"/>
                <w:szCs w:val="20"/>
              </w:rPr>
            </w:pPr>
          </w:p>
        </w:tc>
        <w:tc>
          <w:tcPr>
            <w:tcW w:w="2325" w:type="dxa"/>
            <w:gridSpan w:val="3"/>
            <w:vMerge w:val="continue"/>
            <w:tcBorders>
              <w:top w:val="single" w:color="auto" w:sz="4" w:space="0"/>
              <w:left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2190"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2220"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640"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640" w:type="dxa"/>
            <w:gridSpan w:val="2"/>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640" w:type="dxa"/>
            <w:gridSpan w:val="2"/>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450" w:type="dxa"/>
            <w:vMerge w:val="continue"/>
            <w:tcBorders>
              <w:top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12" w:hRule="atLeast"/>
        </w:trPr>
        <w:tc>
          <w:tcPr>
            <w:tcW w:w="874" w:type="dxa"/>
            <w:gridSpan w:val="2"/>
            <w:vMerge w:val="continue"/>
            <w:tcBorders>
              <w:left w:val="single" w:color="000000" w:sz="4" w:space="0"/>
              <w:bottom w:val="single" w:color="000000" w:sz="4" w:space="0"/>
              <w:right w:val="single" w:color="auto" w:sz="4" w:space="0"/>
            </w:tcBorders>
            <w:vAlign w:val="center"/>
          </w:tcPr>
          <w:p>
            <w:pPr>
              <w:jc w:val="center"/>
              <w:rPr>
                <w:rFonts w:ascii="宋体" w:hAnsi="宋体" w:cs="宋体"/>
                <w:color w:val="000000"/>
                <w:sz w:val="20"/>
                <w:szCs w:val="20"/>
              </w:rPr>
            </w:pPr>
          </w:p>
        </w:tc>
        <w:tc>
          <w:tcPr>
            <w:tcW w:w="2325" w:type="dxa"/>
            <w:gridSpan w:val="3"/>
            <w:vMerge w:val="continue"/>
            <w:tcBorders>
              <w:top w:val="single" w:color="auto" w:sz="4" w:space="0"/>
              <w:left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2190"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2220"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640"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640" w:type="dxa"/>
            <w:gridSpan w:val="2"/>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640" w:type="dxa"/>
            <w:gridSpan w:val="2"/>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450" w:type="dxa"/>
            <w:vMerge w:val="continue"/>
            <w:tcBorders>
              <w:top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3199" w:type="dxa"/>
            <w:gridSpan w:val="5"/>
            <w:tcBorders>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2190"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220"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640"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640" w:type="dxa"/>
            <w:gridSpan w:val="2"/>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640" w:type="dxa"/>
            <w:gridSpan w:val="2"/>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450"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r>
      <w:tr>
        <w:tblPrEx>
          <w:tblLayout w:type="fixed"/>
          <w:tblCellMar>
            <w:top w:w="15" w:type="dxa"/>
            <w:left w:w="15" w:type="dxa"/>
            <w:bottom w:w="15" w:type="dxa"/>
            <w:right w:w="15" w:type="dxa"/>
          </w:tblCellMar>
        </w:tblPrEx>
        <w:trPr>
          <w:trHeight w:val="300" w:hRule="atLeast"/>
        </w:trPr>
        <w:tc>
          <w:tcPr>
            <w:tcW w:w="3199" w:type="dxa"/>
            <w:gridSpan w:val="5"/>
            <w:tcBorders>
              <w:left w:val="single" w:color="000000" w:sz="4" w:space="0"/>
              <w:bottom w:val="single" w:color="000000" w:sz="4" w:space="0"/>
              <w:right w:val="single" w:color="000000" w:sz="4" w:space="0"/>
            </w:tcBorders>
            <w:vAlign w:val="center"/>
          </w:tcPr>
          <w:p>
            <w:pPr>
              <w:widowControl/>
              <w:textAlignment w:val="center"/>
              <w:rPr>
                <w:rFonts w:ascii="宋体" w:hAnsi="宋体" w:cs="宋体"/>
                <w:color w:val="000000"/>
                <w:sz w:val="20"/>
                <w:szCs w:val="20"/>
              </w:rPr>
            </w:pPr>
            <w:r>
              <w:rPr>
                <w:rFonts w:hint="eastAsia" w:ascii="宋体" w:hAnsi="宋体" w:cs="宋体"/>
                <w:color w:val="000000"/>
                <w:kern w:val="0"/>
                <w:sz w:val="20"/>
                <w:szCs w:val="20"/>
              </w:rPr>
              <w:t>合计</w:t>
            </w:r>
          </w:p>
        </w:tc>
        <w:tc>
          <w:tcPr>
            <w:tcW w:w="2190"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hint="eastAsia" w:ascii="宋体" w:hAnsi="宋体" w:cs="宋体"/>
                <w:color w:val="000000"/>
                <w:sz w:val="20"/>
                <w:szCs w:val="20"/>
              </w:rPr>
              <w:t>0.00</w:t>
            </w:r>
          </w:p>
        </w:tc>
        <w:tc>
          <w:tcPr>
            <w:tcW w:w="2220" w:type="dxa"/>
            <w:tcBorders>
              <w:bottom w:val="single" w:color="000000" w:sz="4" w:space="0"/>
              <w:right w:val="single" w:color="000000" w:sz="4" w:space="0"/>
            </w:tcBorders>
            <w:vAlign w:val="center"/>
          </w:tcPr>
          <w:p>
            <w:pPr>
              <w:jc w:val="right"/>
              <w:rPr>
                <w:rFonts w:ascii="宋体" w:hAnsi="宋体" w:cs="宋体"/>
                <w:b/>
                <w:color w:val="000000"/>
                <w:sz w:val="20"/>
                <w:szCs w:val="20"/>
              </w:rPr>
            </w:pPr>
            <w:r>
              <w:rPr>
                <w:rFonts w:hint="eastAsia" w:ascii="宋体" w:hAnsi="宋体" w:cs="宋体"/>
                <w:color w:val="000000"/>
                <w:sz w:val="20"/>
                <w:szCs w:val="20"/>
              </w:rPr>
              <w:t>0.00</w:t>
            </w:r>
          </w:p>
        </w:tc>
        <w:tc>
          <w:tcPr>
            <w:tcW w:w="1640" w:type="dxa"/>
            <w:tcBorders>
              <w:bottom w:val="single" w:color="000000" w:sz="4" w:space="0"/>
              <w:right w:val="single" w:color="000000" w:sz="4" w:space="0"/>
            </w:tcBorders>
            <w:vAlign w:val="center"/>
          </w:tcPr>
          <w:p>
            <w:pPr>
              <w:jc w:val="right"/>
              <w:rPr>
                <w:rFonts w:ascii="宋体" w:hAnsi="宋体" w:cs="宋体"/>
                <w:b/>
                <w:color w:val="000000"/>
                <w:sz w:val="20"/>
                <w:szCs w:val="20"/>
              </w:rPr>
            </w:pPr>
            <w:r>
              <w:rPr>
                <w:rFonts w:hint="eastAsia" w:ascii="宋体" w:hAnsi="宋体" w:cs="宋体"/>
                <w:color w:val="000000"/>
                <w:sz w:val="20"/>
                <w:szCs w:val="20"/>
              </w:rPr>
              <w:t>0.00</w:t>
            </w:r>
          </w:p>
        </w:tc>
        <w:tc>
          <w:tcPr>
            <w:tcW w:w="1640" w:type="dxa"/>
            <w:gridSpan w:val="2"/>
            <w:tcBorders>
              <w:bottom w:val="single" w:color="000000" w:sz="4" w:space="0"/>
              <w:right w:val="single" w:color="000000" w:sz="4" w:space="0"/>
            </w:tcBorders>
            <w:vAlign w:val="center"/>
          </w:tcPr>
          <w:p>
            <w:pPr>
              <w:jc w:val="right"/>
              <w:rPr>
                <w:rFonts w:ascii="宋体" w:hAnsi="宋体" w:cs="宋体"/>
                <w:b/>
                <w:color w:val="000000"/>
                <w:sz w:val="20"/>
                <w:szCs w:val="20"/>
              </w:rPr>
            </w:pPr>
            <w:r>
              <w:rPr>
                <w:rFonts w:hint="eastAsia" w:ascii="宋体" w:hAnsi="宋体" w:cs="宋体"/>
                <w:color w:val="000000"/>
                <w:sz w:val="20"/>
                <w:szCs w:val="20"/>
              </w:rPr>
              <w:t>0.00</w:t>
            </w:r>
          </w:p>
        </w:tc>
        <w:tc>
          <w:tcPr>
            <w:tcW w:w="1640" w:type="dxa"/>
            <w:gridSpan w:val="2"/>
            <w:tcBorders>
              <w:bottom w:val="single" w:color="000000" w:sz="4" w:space="0"/>
              <w:right w:val="single" w:color="000000" w:sz="4" w:space="0"/>
            </w:tcBorders>
            <w:vAlign w:val="center"/>
          </w:tcPr>
          <w:p>
            <w:pPr>
              <w:jc w:val="right"/>
              <w:rPr>
                <w:rFonts w:ascii="宋体" w:hAnsi="宋体" w:cs="宋体"/>
                <w:b/>
                <w:color w:val="000000"/>
                <w:sz w:val="20"/>
                <w:szCs w:val="20"/>
              </w:rPr>
            </w:pPr>
            <w:r>
              <w:rPr>
                <w:rFonts w:hint="eastAsia" w:ascii="宋体" w:hAnsi="宋体" w:cs="宋体"/>
                <w:color w:val="000000"/>
                <w:sz w:val="20"/>
                <w:szCs w:val="20"/>
              </w:rPr>
              <w:t>0.00</w:t>
            </w:r>
          </w:p>
        </w:tc>
        <w:tc>
          <w:tcPr>
            <w:tcW w:w="1450" w:type="dxa"/>
            <w:tcBorders>
              <w:bottom w:val="single" w:color="000000" w:sz="4" w:space="0"/>
              <w:right w:val="single" w:color="000000" w:sz="4" w:space="0"/>
            </w:tcBorders>
            <w:vAlign w:val="center"/>
          </w:tcPr>
          <w:p>
            <w:pPr>
              <w:jc w:val="right"/>
              <w:rPr>
                <w:rFonts w:ascii="宋体" w:hAnsi="宋体" w:cs="宋体"/>
                <w:b/>
                <w:color w:val="000000"/>
                <w:sz w:val="20"/>
                <w:szCs w:val="20"/>
              </w:rPr>
            </w:pPr>
            <w:r>
              <w:rPr>
                <w:rFonts w:hint="eastAsia" w:ascii="宋体" w:hAnsi="宋体" w:cs="宋体"/>
                <w:color w:val="000000"/>
                <w:sz w:val="20"/>
                <w:szCs w:val="20"/>
              </w:rPr>
              <w:t>0.00</w:t>
            </w:r>
          </w:p>
        </w:tc>
      </w:tr>
      <w:tr>
        <w:tblPrEx>
          <w:tblLayout w:type="fixed"/>
          <w:tblCellMar>
            <w:top w:w="15" w:type="dxa"/>
            <w:left w:w="15" w:type="dxa"/>
            <w:bottom w:w="15" w:type="dxa"/>
            <w:right w:w="15" w:type="dxa"/>
          </w:tblCellMar>
        </w:tblPrEx>
        <w:trPr>
          <w:trHeight w:val="300" w:hRule="atLeast"/>
        </w:trPr>
        <w:tc>
          <w:tcPr>
            <w:tcW w:w="874" w:type="dxa"/>
            <w:gridSpan w:val="2"/>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r>
              <w:rPr>
                <w:rFonts w:hint="eastAsia" w:ascii="宋体" w:hAnsi="宋体" w:cs="宋体"/>
                <w:color w:val="000000"/>
                <w:sz w:val="20"/>
                <w:szCs w:val="20"/>
              </w:rPr>
              <w:t>0</w:t>
            </w:r>
          </w:p>
        </w:tc>
        <w:tc>
          <w:tcPr>
            <w:tcW w:w="2325" w:type="dxa"/>
            <w:gridSpan w:val="3"/>
            <w:tcBorders>
              <w:bottom w:val="single" w:color="000000" w:sz="4" w:space="0"/>
              <w:right w:val="single" w:color="000000" w:sz="4" w:space="0"/>
            </w:tcBorders>
            <w:vAlign w:val="center"/>
          </w:tcPr>
          <w:p>
            <w:pPr>
              <w:jc w:val="left"/>
              <w:rPr>
                <w:rFonts w:ascii="宋体" w:hAnsi="宋体" w:cs="宋体"/>
                <w:b/>
                <w:color w:val="000000"/>
                <w:sz w:val="20"/>
                <w:szCs w:val="20"/>
              </w:rPr>
            </w:pPr>
            <w:r>
              <w:rPr>
                <w:rFonts w:hint="eastAsia" w:ascii="宋体" w:hAnsi="宋体" w:cs="宋体"/>
                <w:color w:val="000000"/>
                <w:sz w:val="20"/>
                <w:szCs w:val="20"/>
              </w:rPr>
              <w:t>0.00</w:t>
            </w:r>
          </w:p>
        </w:tc>
        <w:tc>
          <w:tcPr>
            <w:tcW w:w="2190" w:type="dxa"/>
            <w:tcBorders>
              <w:bottom w:val="single" w:color="000000" w:sz="4" w:space="0"/>
              <w:right w:val="single" w:color="000000" w:sz="4" w:space="0"/>
            </w:tcBorders>
            <w:vAlign w:val="center"/>
          </w:tcPr>
          <w:p>
            <w:pPr>
              <w:jc w:val="right"/>
              <w:rPr>
                <w:rFonts w:ascii="宋体" w:hAnsi="宋体" w:cs="宋体"/>
                <w:b/>
                <w:color w:val="000000"/>
                <w:sz w:val="20"/>
                <w:szCs w:val="20"/>
              </w:rPr>
            </w:pPr>
            <w:r>
              <w:rPr>
                <w:rFonts w:hint="eastAsia" w:ascii="宋体" w:hAnsi="宋体" w:cs="宋体"/>
                <w:color w:val="000000"/>
                <w:sz w:val="20"/>
                <w:szCs w:val="20"/>
              </w:rPr>
              <w:t>0.00</w:t>
            </w:r>
          </w:p>
        </w:tc>
        <w:tc>
          <w:tcPr>
            <w:tcW w:w="2220" w:type="dxa"/>
            <w:tcBorders>
              <w:bottom w:val="single" w:color="000000" w:sz="4" w:space="0"/>
              <w:right w:val="single" w:color="000000" w:sz="4" w:space="0"/>
            </w:tcBorders>
            <w:vAlign w:val="center"/>
          </w:tcPr>
          <w:p>
            <w:pPr>
              <w:jc w:val="right"/>
              <w:rPr>
                <w:rFonts w:ascii="宋体" w:hAnsi="宋体" w:cs="宋体"/>
                <w:b/>
                <w:color w:val="000000"/>
                <w:sz w:val="20"/>
                <w:szCs w:val="20"/>
              </w:rPr>
            </w:pPr>
            <w:r>
              <w:rPr>
                <w:rFonts w:hint="eastAsia" w:ascii="宋体" w:hAnsi="宋体" w:cs="宋体"/>
                <w:color w:val="000000"/>
                <w:sz w:val="20"/>
                <w:szCs w:val="20"/>
              </w:rPr>
              <w:t>0.00</w:t>
            </w:r>
          </w:p>
        </w:tc>
        <w:tc>
          <w:tcPr>
            <w:tcW w:w="1640" w:type="dxa"/>
            <w:tcBorders>
              <w:bottom w:val="single" w:color="000000" w:sz="4" w:space="0"/>
              <w:right w:val="single" w:color="000000" w:sz="4" w:space="0"/>
            </w:tcBorders>
            <w:vAlign w:val="center"/>
          </w:tcPr>
          <w:p>
            <w:pPr>
              <w:jc w:val="right"/>
              <w:rPr>
                <w:rFonts w:ascii="宋体" w:hAnsi="宋体" w:cs="宋体"/>
                <w:b/>
                <w:color w:val="000000"/>
                <w:sz w:val="20"/>
                <w:szCs w:val="20"/>
              </w:rPr>
            </w:pPr>
            <w:r>
              <w:rPr>
                <w:rFonts w:hint="eastAsia" w:ascii="宋体" w:hAnsi="宋体" w:cs="宋体"/>
                <w:color w:val="000000"/>
                <w:sz w:val="20"/>
                <w:szCs w:val="20"/>
              </w:rPr>
              <w:t>0.00</w:t>
            </w:r>
          </w:p>
        </w:tc>
        <w:tc>
          <w:tcPr>
            <w:tcW w:w="1640" w:type="dxa"/>
            <w:gridSpan w:val="2"/>
            <w:tcBorders>
              <w:bottom w:val="single" w:color="000000" w:sz="4" w:space="0"/>
              <w:right w:val="single" w:color="000000" w:sz="4" w:space="0"/>
            </w:tcBorders>
            <w:vAlign w:val="center"/>
          </w:tcPr>
          <w:p>
            <w:pPr>
              <w:jc w:val="right"/>
              <w:rPr>
                <w:rFonts w:ascii="宋体" w:hAnsi="宋体" w:cs="宋体"/>
                <w:b/>
                <w:color w:val="000000"/>
                <w:sz w:val="20"/>
                <w:szCs w:val="20"/>
              </w:rPr>
            </w:pPr>
            <w:r>
              <w:rPr>
                <w:rFonts w:hint="eastAsia" w:ascii="宋体" w:hAnsi="宋体" w:cs="宋体"/>
                <w:color w:val="000000"/>
                <w:sz w:val="20"/>
                <w:szCs w:val="20"/>
              </w:rPr>
              <w:t>0.00</w:t>
            </w:r>
          </w:p>
        </w:tc>
        <w:tc>
          <w:tcPr>
            <w:tcW w:w="1640" w:type="dxa"/>
            <w:gridSpan w:val="2"/>
            <w:tcBorders>
              <w:bottom w:val="single" w:color="000000" w:sz="4" w:space="0"/>
              <w:right w:val="single" w:color="000000" w:sz="4" w:space="0"/>
            </w:tcBorders>
            <w:vAlign w:val="center"/>
          </w:tcPr>
          <w:p>
            <w:pPr>
              <w:jc w:val="right"/>
              <w:rPr>
                <w:rFonts w:ascii="宋体" w:hAnsi="宋体" w:cs="宋体"/>
                <w:b/>
                <w:color w:val="000000"/>
                <w:sz w:val="20"/>
                <w:szCs w:val="20"/>
              </w:rPr>
            </w:pPr>
            <w:r>
              <w:rPr>
                <w:rFonts w:hint="eastAsia" w:ascii="宋体" w:hAnsi="宋体" w:cs="宋体"/>
                <w:color w:val="000000"/>
                <w:sz w:val="20"/>
                <w:szCs w:val="20"/>
              </w:rPr>
              <w:t>0.00</w:t>
            </w:r>
          </w:p>
        </w:tc>
        <w:tc>
          <w:tcPr>
            <w:tcW w:w="1450" w:type="dxa"/>
            <w:tcBorders>
              <w:bottom w:val="single" w:color="000000" w:sz="4" w:space="0"/>
              <w:right w:val="single" w:color="000000" w:sz="4" w:space="0"/>
            </w:tcBorders>
            <w:vAlign w:val="center"/>
          </w:tcPr>
          <w:p>
            <w:pPr>
              <w:jc w:val="right"/>
              <w:rPr>
                <w:rFonts w:ascii="宋体" w:hAnsi="宋体" w:cs="宋体"/>
                <w:b/>
                <w:color w:val="000000"/>
                <w:sz w:val="20"/>
                <w:szCs w:val="20"/>
              </w:rPr>
            </w:pPr>
            <w:r>
              <w:rPr>
                <w:rFonts w:hint="eastAsia" w:ascii="宋体" w:hAnsi="宋体" w:cs="宋体"/>
                <w:color w:val="000000"/>
                <w:sz w:val="20"/>
                <w:szCs w:val="20"/>
              </w:rPr>
              <w:t>0.00</w:t>
            </w:r>
          </w:p>
        </w:tc>
      </w:tr>
      <w:tr>
        <w:tblPrEx>
          <w:tblLayout w:type="fixed"/>
          <w:tblCellMar>
            <w:top w:w="15" w:type="dxa"/>
            <w:left w:w="15" w:type="dxa"/>
            <w:bottom w:w="15" w:type="dxa"/>
            <w:right w:w="15" w:type="dxa"/>
          </w:tblCellMar>
        </w:tblPrEx>
        <w:trPr>
          <w:trHeight w:val="300" w:hRule="atLeast"/>
        </w:trPr>
        <w:tc>
          <w:tcPr>
            <w:tcW w:w="874" w:type="dxa"/>
            <w:gridSpan w:val="2"/>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r>
              <w:rPr>
                <w:rFonts w:hint="eastAsia" w:ascii="宋体" w:hAnsi="宋体" w:cs="宋体"/>
                <w:color w:val="000000"/>
                <w:sz w:val="20"/>
                <w:szCs w:val="20"/>
              </w:rPr>
              <w:t>0</w:t>
            </w:r>
          </w:p>
        </w:tc>
        <w:tc>
          <w:tcPr>
            <w:tcW w:w="2325" w:type="dxa"/>
            <w:gridSpan w:val="3"/>
            <w:tcBorders>
              <w:bottom w:val="single" w:color="000000" w:sz="4" w:space="0"/>
              <w:right w:val="single" w:color="000000" w:sz="4" w:space="0"/>
            </w:tcBorders>
            <w:vAlign w:val="center"/>
          </w:tcPr>
          <w:p>
            <w:pPr>
              <w:jc w:val="left"/>
              <w:rPr>
                <w:rFonts w:ascii="宋体" w:hAnsi="宋体" w:cs="宋体"/>
                <w:b/>
                <w:color w:val="000000"/>
                <w:sz w:val="20"/>
                <w:szCs w:val="20"/>
              </w:rPr>
            </w:pPr>
            <w:r>
              <w:rPr>
                <w:rFonts w:hint="eastAsia" w:ascii="宋体" w:hAnsi="宋体" w:cs="宋体"/>
                <w:color w:val="000000"/>
                <w:sz w:val="20"/>
                <w:szCs w:val="20"/>
              </w:rPr>
              <w:t>0.00</w:t>
            </w:r>
          </w:p>
        </w:tc>
        <w:tc>
          <w:tcPr>
            <w:tcW w:w="2190" w:type="dxa"/>
            <w:tcBorders>
              <w:bottom w:val="single" w:color="000000" w:sz="4" w:space="0"/>
              <w:right w:val="single" w:color="000000" w:sz="4" w:space="0"/>
            </w:tcBorders>
            <w:vAlign w:val="center"/>
          </w:tcPr>
          <w:p>
            <w:pPr>
              <w:jc w:val="right"/>
              <w:rPr>
                <w:rFonts w:ascii="宋体" w:hAnsi="宋体" w:cs="宋体"/>
                <w:b/>
                <w:color w:val="000000"/>
                <w:sz w:val="20"/>
                <w:szCs w:val="20"/>
              </w:rPr>
            </w:pPr>
            <w:r>
              <w:rPr>
                <w:rFonts w:hint="eastAsia" w:ascii="宋体" w:hAnsi="宋体" w:cs="宋体"/>
                <w:color w:val="000000"/>
                <w:sz w:val="20"/>
                <w:szCs w:val="20"/>
              </w:rPr>
              <w:t>0.00</w:t>
            </w:r>
          </w:p>
        </w:tc>
        <w:tc>
          <w:tcPr>
            <w:tcW w:w="2220" w:type="dxa"/>
            <w:tcBorders>
              <w:bottom w:val="single" w:color="000000" w:sz="4" w:space="0"/>
              <w:right w:val="single" w:color="000000" w:sz="4" w:space="0"/>
            </w:tcBorders>
            <w:vAlign w:val="center"/>
          </w:tcPr>
          <w:p>
            <w:pPr>
              <w:jc w:val="right"/>
              <w:rPr>
                <w:rFonts w:ascii="宋体" w:hAnsi="宋体" w:cs="宋体"/>
                <w:b/>
                <w:color w:val="000000"/>
                <w:sz w:val="20"/>
                <w:szCs w:val="20"/>
              </w:rPr>
            </w:pPr>
            <w:r>
              <w:rPr>
                <w:rFonts w:hint="eastAsia" w:ascii="宋体" w:hAnsi="宋体" w:cs="宋体"/>
                <w:color w:val="000000"/>
                <w:sz w:val="20"/>
                <w:szCs w:val="20"/>
              </w:rPr>
              <w:t>0.00</w:t>
            </w:r>
          </w:p>
        </w:tc>
        <w:tc>
          <w:tcPr>
            <w:tcW w:w="1640" w:type="dxa"/>
            <w:tcBorders>
              <w:bottom w:val="single" w:color="000000" w:sz="4" w:space="0"/>
              <w:right w:val="single" w:color="000000" w:sz="4" w:space="0"/>
            </w:tcBorders>
            <w:vAlign w:val="center"/>
          </w:tcPr>
          <w:p>
            <w:pPr>
              <w:jc w:val="right"/>
              <w:rPr>
                <w:rFonts w:ascii="宋体" w:hAnsi="宋体" w:cs="宋体"/>
                <w:b/>
                <w:color w:val="000000"/>
                <w:sz w:val="20"/>
                <w:szCs w:val="20"/>
              </w:rPr>
            </w:pPr>
            <w:r>
              <w:rPr>
                <w:rFonts w:hint="eastAsia" w:ascii="宋体" w:hAnsi="宋体" w:cs="宋体"/>
                <w:color w:val="000000"/>
                <w:sz w:val="20"/>
                <w:szCs w:val="20"/>
              </w:rPr>
              <w:t>0.00</w:t>
            </w:r>
          </w:p>
        </w:tc>
        <w:tc>
          <w:tcPr>
            <w:tcW w:w="1640" w:type="dxa"/>
            <w:gridSpan w:val="2"/>
            <w:tcBorders>
              <w:bottom w:val="single" w:color="000000" w:sz="4" w:space="0"/>
              <w:right w:val="single" w:color="000000" w:sz="4" w:space="0"/>
            </w:tcBorders>
            <w:vAlign w:val="center"/>
          </w:tcPr>
          <w:p>
            <w:pPr>
              <w:jc w:val="right"/>
              <w:rPr>
                <w:rFonts w:ascii="宋体" w:hAnsi="宋体" w:cs="宋体"/>
                <w:b/>
                <w:color w:val="000000"/>
                <w:sz w:val="20"/>
                <w:szCs w:val="20"/>
              </w:rPr>
            </w:pPr>
            <w:r>
              <w:rPr>
                <w:rFonts w:hint="eastAsia" w:ascii="宋体" w:hAnsi="宋体" w:cs="宋体"/>
                <w:color w:val="000000"/>
                <w:sz w:val="20"/>
                <w:szCs w:val="20"/>
              </w:rPr>
              <w:t>0.00</w:t>
            </w:r>
          </w:p>
        </w:tc>
        <w:tc>
          <w:tcPr>
            <w:tcW w:w="1640" w:type="dxa"/>
            <w:gridSpan w:val="2"/>
            <w:tcBorders>
              <w:bottom w:val="single" w:color="000000" w:sz="4" w:space="0"/>
              <w:right w:val="single" w:color="000000" w:sz="4" w:space="0"/>
            </w:tcBorders>
            <w:vAlign w:val="center"/>
          </w:tcPr>
          <w:p>
            <w:pPr>
              <w:jc w:val="right"/>
              <w:rPr>
                <w:rFonts w:ascii="宋体" w:hAnsi="宋体" w:cs="宋体"/>
                <w:b/>
                <w:color w:val="000000"/>
                <w:sz w:val="20"/>
                <w:szCs w:val="20"/>
              </w:rPr>
            </w:pPr>
            <w:r>
              <w:rPr>
                <w:rFonts w:hint="eastAsia" w:ascii="宋体" w:hAnsi="宋体" w:cs="宋体"/>
                <w:color w:val="000000"/>
                <w:sz w:val="20"/>
                <w:szCs w:val="20"/>
              </w:rPr>
              <w:t>0.00</w:t>
            </w:r>
          </w:p>
        </w:tc>
        <w:tc>
          <w:tcPr>
            <w:tcW w:w="1450" w:type="dxa"/>
            <w:tcBorders>
              <w:bottom w:val="single" w:color="000000" w:sz="4" w:space="0"/>
              <w:right w:val="single" w:color="000000" w:sz="4" w:space="0"/>
            </w:tcBorders>
            <w:vAlign w:val="center"/>
          </w:tcPr>
          <w:p>
            <w:pPr>
              <w:jc w:val="right"/>
              <w:rPr>
                <w:rFonts w:ascii="宋体" w:hAnsi="宋体" w:cs="宋体"/>
                <w:b/>
                <w:color w:val="000000"/>
                <w:sz w:val="20"/>
                <w:szCs w:val="20"/>
              </w:rPr>
            </w:pPr>
            <w:r>
              <w:rPr>
                <w:rFonts w:hint="eastAsia" w:ascii="宋体" w:hAnsi="宋体" w:cs="宋体"/>
                <w:color w:val="000000"/>
                <w:sz w:val="20"/>
                <w:szCs w:val="20"/>
              </w:rPr>
              <w:t>0.00</w:t>
            </w:r>
          </w:p>
        </w:tc>
      </w:tr>
      <w:tr>
        <w:tblPrEx>
          <w:tblLayout w:type="fixed"/>
        </w:tblPrEx>
        <w:trPr>
          <w:trHeight w:val="300" w:hRule="atLeast"/>
        </w:trPr>
        <w:tc>
          <w:tcPr>
            <w:tcW w:w="874" w:type="dxa"/>
            <w:gridSpan w:val="2"/>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r>
              <w:rPr>
                <w:rFonts w:hint="eastAsia" w:ascii="宋体" w:hAnsi="宋体" w:cs="宋体"/>
                <w:color w:val="000000"/>
                <w:sz w:val="20"/>
                <w:szCs w:val="20"/>
              </w:rPr>
              <w:t>0</w:t>
            </w:r>
          </w:p>
        </w:tc>
        <w:tc>
          <w:tcPr>
            <w:tcW w:w="2325" w:type="dxa"/>
            <w:gridSpan w:val="3"/>
            <w:tcBorders>
              <w:bottom w:val="single" w:color="000000" w:sz="4" w:space="0"/>
              <w:right w:val="single" w:color="000000" w:sz="4" w:space="0"/>
            </w:tcBorders>
            <w:vAlign w:val="center"/>
          </w:tcPr>
          <w:p>
            <w:pPr>
              <w:jc w:val="left"/>
              <w:rPr>
                <w:rFonts w:ascii="宋体" w:hAnsi="宋体" w:cs="宋体"/>
                <w:color w:val="000000"/>
                <w:sz w:val="20"/>
                <w:szCs w:val="20"/>
              </w:rPr>
            </w:pPr>
            <w:r>
              <w:rPr>
                <w:rFonts w:hint="eastAsia" w:ascii="宋体" w:hAnsi="宋体" w:cs="宋体"/>
                <w:color w:val="000000"/>
                <w:sz w:val="20"/>
                <w:szCs w:val="20"/>
              </w:rPr>
              <w:t>0.00</w:t>
            </w:r>
          </w:p>
        </w:tc>
        <w:tc>
          <w:tcPr>
            <w:tcW w:w="2190"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hint="eastAsia" w:ascii="宋体" w:hAnsi="宋体" w:cs="宋体"/>
                <w:color w:val="000000"/>
                <w:sz w:val="20"/>
                <w:szCs w:val="20"/>
              </w:rPr>
              <w:t>0.00</w:t>
            </w:r>
          </w:p>
        </w:tc>
        <w:tc>
          <w:tcPr>
            <w:tcW w:w="2220"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hint="eastAsia" w:ascii="宋体" w:hAnsi="宋体" w:cs="宋体"/>
                <w:color w:val="000000"/>
                <w:sz w:val="20"/>
                <w:szCs w:val="20"/>
              </w:rPr>
              <w:t>0.00</w:t>
            </w:r>
          </w:p>
        </w:tc>
        <w:tc>
          <w:tcPr>
            <w:tcW w:w="1640"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hint="eastAsia" w:ascii="宋体" w:hAnsi="宋体" w:cs="宋体"/>
                <w:color w:val="000000"/>
                <w:sz w:val="20"/>
                <w:szCs w:val="20"/>
              </w:rPr>
              <w:t>0.00</w:t>
            </w:r>
          </w:p>
        </w:tc>
        <w:tc>
          <w:tcPr>
            <w:tcW w:w="1640"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hint="eastAsia" w:ascii="宋体" w:hAnsi="宋体" w:cs="宋体"/>
                <w:color w:val="000000"/>
                <w:sz w:val="20"/>
                <w:szCs w:val="20"/>
              </w:rPr>
              <w:t>0.00</w:t>
            </w:r>
          </w:p>
        </w:tc>
        <w:tc>
          <w:tcPr>
            <w:tcW w:w="1640"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hint="eastAsia" w:ascii="宋体" w:hAnsi="宋体" w:cs="宋体"/>
                <w:color w:val="000000"/>
                <w:sz w:val="20"/>
                <w:szCs w:val="20"/>
              </w:rPr>
              <w:t>0.00</w:t>
            </w:r>
          </w:p>
        </w:tc>
        <w:tc>
          <w:tcPr>
            <w:tcW w:w="1450"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hint="eastAsia" w:ascii="宋体" w:hAnsi="宋体" w:cs="宋体"/>
                <w:color w:val="000000"/>
                <w:sz w:val="20"/>
                <w:szCs w:val="20"/>
              </w:rPr>
              <w:t>0.00</w:t>
            </w:r>
          </w:p>
        </w:tc>
      </w:tr>
      <w:tr>
        <w:tblPrEx>
          <w:tblLayout w:type="fixed"/>
          <w:tblCellMar>
            <w:top w:w="15" w:type="dxa"/>
            <w:left w:w="15" w:type="dxa"/>
            <w:bottom w:w="15" w:type="dxa"/>
            <w:right w:w="15" w:type="dxa"/>
          </w:tblCellMar>
        </w:tblPrEx>
        <w:trPr>
          <w:trHeight w:val="300" w:hRule="atLeast"/>
        </w:trPr>
        <w:tc>
          <w:tcPr>
            <w:tcW w:w="13979" w:type="dxa"/>
            <w:gridSpan w:val="13"/>
            <w:vAlign w:val="center"/>
          </w:tcPr>
          <w:p>
            <w:pPr>
              <w:widowControl/>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注：本表反映部门本年度政府性基金预算财政拨款收入、支出及结转和结余情况。</w:t>
            </w:r>
          </w:p>
          <w:p>
            <w:pPr>
              <w:widowControl/>
              <w:jc w:val="left"/>
              <w:textAlignment w:val="center"/>
              <w:rPr>
                <w:rFonts w:ascii="宋体" w:hAnsi="宋体" w:cs="宋体"/>
                <w:color w:val="000000"/>
                <w:sz w:val="20"/>
                <w:szCs w:val="20"/>
              </w:rPr>
            </w:pPr>
            <w:r>
              <w:rPr>
                <w:rFonts w:hint="eastAsia" w:ascii="宋体" w:hAnsi="宋体" w:cs="宋体"/>
                <w:b/>
                <w:color w:val="000000"/>
                <w:kern w:val="0"/>
                <w:sz w:val="20"/>
                <w:szCs w:val="20"/>
              </w:rPr>
              <w:t>说明：西华县工商局没有政府性基金收入，也没有使用政府性基金安排的支出，故本表无数据。</w:t>
            </w:r>
          </w:p>
        </w:tc>
      </w:tr>
    </w:tbl>
    <w:p>
      <w:pPr>
        <w:rPr>
          <w:rFonts w:ascii="仿宋_GB2312" w:hAnsi="仿宋_GB2312" w:eastAsia="仿宋_GB2312" w:cs="仿宋_GB2312"/>
          <w:sz w:val="32"/>
          <w:szCs w:val="32"/>
        </w:rPr>
        <w:sectPr>
          <w:pgSz w:w="16838" w:h="11906" w:orient="landscape"/>
          <w:pgMar w:top="2098" w:right="1474" w:bottom="1984" w:left="1587" w:header="720" w:footer="720" w:gutter="0"/>
          <w:pgNumType w:fmt="numberInDash"/>
          <w:cols w:space="720" w:num="1"/>
          <w:docGrid w:type="lines" w:linePitch="312" w:charSpace="0"/>
        </w:sectPr>
      </w:pPr>
    </w:p>
    <w:p>
      <w:pPr>
        <w:ind w:firstLine="640" w:firstLineChars="200"/>
        <w:rPr>
          <w:rFonts w:ascii="仿宋" w:hAnsi="仿宋" w:eastAsia="仿宋"/>
          <w:b/>
          <w:bCs/>
          <w:sz w:val="32"/>
          <w:szCs w:val="32"/>
        </w:rPr>
      </w:pPr>
    </w:p>
    <w:p>
      <w:pPr>
        <w:rPr>
          <w:rFonts w:ascii="仿宋" w:hAnsi="仿宋" w:eastAsia="仿宋"/>
          <w:sz w:val="32"/>
          <w:szCs w:val="32"/>
        </w:rPr>
      </w:pPr>
      <w:bookmarkStart w:id="0" w:name="_GoBack"/>
      <w:bookmarkEnd w:id="0"/>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仿宋">
    <w:altName w:val="Arial Unicode MS"/>
    <w:panose1 w:val="02010609060101010101"/>
    <w:charset w:val="86"/>
    <w:family w:val="modern"/>
    <w:pitch w:val="default"/>
    <w:sig w:usb0="00000000" w:usb1="00000000" w:usb2="00000016" w:usb3="00000000" w:csb0="00040001" w:csb1="00000000"/>
  </w:font>
  <w:font w:name="Arial">
    <w:panose1 w:val="020B0604020202020204"/>
    <w:charset w:val="00"/>
    <w:family w:val="swiss"/>
    <w:pitch w:val="default"/>
    <w:sig w:usb0="00007A87" w:usb1="80000000" w:usb2="00000008" w:usb3="00000000" w:csb0="400001FF" w:csb1="FFFF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B34A91"/>
    <w:rsid w:val="000D54F6"/>
    <w:rsid w:val="00105885"/>
    <w:rsid w:val="00151FFD"/>
    <w:rsid w:val="0019300C"/>
    <w:rsid w:val="001B2555"/>
    <w:rsid w:val="00217458"/>
    <w:rsid w:val="00235A0F"/>
    <w:rsid w:val="002713C5"/>
    <w:rsid w:val="00280992"/>
    <w:rsid w:val="002B061F"/>
    <w:rsid w:val="00321D35"/>
    <w:rsid w:val="003228A8"/>
    <w:rsid w:val="003B6019"/>
    <w:rsid w:val="003D2566"/>
    <w:rsid w:val="003E4458"/>
    <w:rsid w:val="004219FE"/>
    <w:rsid w:val="004B473B"/>
    <w:rsid w:val="004E7791"/>
    <w:rsid w:val="0052654D"/>
    <w:rsid w:val="005B4904"/>
    <w:rsid w:val="005C6BB7"/>
    <w:rsid w:val="005D18E8"/>
    <w:rsid w:val="00627114"/>
    <w:rsid w:val="00692C58"/>
    <w:rsid w:val="006A23CF"/>
    <w:rsid w:val="006C08B1"/>
    <w:rsid w:val="006D5923"/>
    <w:rsid w:val="007532E8"/>
    <w:rsid w:val="007F68E1"/>
    <w:rsid w:val="00913444"/>
    <w:rsid w:val="00964EDE"/>
    <w:rsid w:val="00A00C60"/>
    <w:rsid w:val="00A33C9B"/>
    <w:rsid w:val="00AA5126"/>
    <w:rsid w:val="00B34A91"/>
    <w:rsid w:val="00BA6214"/>
    <w:rsid w:val="00C06E68"/>
    <w:rsid w:val="00C72470"/>
    <w:rsid w:val="00CC1C2A"/>
    <w:rsid w:val="00CE1764"/>
    <w:rsid w:val="00CF0227"/>
    <w:rsid w:val="00D1159B"/>
    <w:rsid w:val="00D23CC7"/>
    <w:rsid w:val="00D7336E"/>
    <w:rsid w:val="00D84B84"/>
    <w:rsid w:val="00DD054A"/>
    <w:rsid w:val="00E72CB7"/>
    <w:rsid w:val="00EF4BC3"/>
    <w:rsid w:val="00F637F2"/>
    <w:rsid w:val="00FB7E9A"/>
    <w:rsid w:val="00FD3B99"/>
    <w:rsid w:val="00FF487F"/>
    <w:rsid w:val="35D24C9E"/>
    <w:rsid w:val="561E6467"/>
    <w:rsid w:val="563905DF"/>
    <w:rsid w:val="66DB56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qFormat/>
    <w:uiPriority w:val="9"/>
    <w:pPr>
      <w:keepNext/>
      <w:keepLines/>
      <w:spacing w:before="340" w:after="330" w:line="576" w:lineRule="auto"/>
      <w:outlineLvl w:val="0"/>
    </w:pPr>
    <w:rPr>
      <w:b/>
      <w:kern w:val="44"/>
      <w:sz w:val="44"/>
    </w:rPr>
  </w:style>
  <w:style w:type="character" w:default="1" w:styleId="6">
    <w:name w:val="Default Paragraph Font"/>
    <w:semiHidden/>
    <w:unhideWhenUsed/>
    <w:uiPriority w:val="1"/>
  </w:style>
  <w:style w:type="table" w:default="1" w:styleId="9">
    <w:name w:val="Normal Table"/>
    <w:semiHidden/>
    <w:unhideWhenUsed/>
    <w:qFormat/>
    <w:uiPriority w:val="99"/>
    <w:tblPr>
      <w:tblLayout w:type="fixed"/>
      <w:tblCellMar>
        <w:top w:w="0" w:type="dxa"/>
        <w:left w:w="108" w:type="dxa"/>
        <w:bottom w:w="0" w:type="dxa"/>
        <w:right w:w="108" w:type="dxa"/>
      </w:tblCellMar>
    </w:tblPr>
  </w:style>
  <w:style w:type="paragraph" w:styleId="3">
    <w:name w:val="Balloon Text"/>
    <w:basedOn w:val="1"/>
    <w:link w:val="15"/>
    <w:unhideWhenUsed/>
    <w:qFormat/>
    <w:uiPriority w:val="99"/>
    <w:rPr>
      <w:rFonts w:ascii="Times New Roman" w:hAnsi="Times New Roman"/>
      <w:sz w:val="18"/>
      <w:szCs w:val="18"/>
    </w:rPr>
  </w:style>
  <w:style w:type="paragraph" w:styleId="4">
    <w:name w:val="footer"/>
    <w:basedOn w:val="1"/>
    <w:link w:val="12"/>
    <w:unhideWhenUsed/>
    <w:qFormat/>
    <w:uiPriority w:val="99"/>
    <w:pPr>
      <w:tabs>
        <w:tab w:val="center" w:pos="4153"/>
        <w:tab w:val="right" w:pos="8306"/>
      </w:tabs>
      <w:snapToGrid w:val="0"/>
      <w:jc w:val="left"/>
    </w:pPr>
    <w:rPr>
      <w:sz w:val="18"/>
      <w:szCs w:val="18"/>
    </w:rPr>
  </w:style>
  <w:style w:type="paragraph" w:styleId="5">
    <w:name w:val="header"/>
    <w:basedOn w:val="1"/>
    <w:link w:val="11"/>
    <w:unhideWhenUsed/>
    <w:uiPriority w:val="99"/>
    <w:pPr>
      <w:pBdr>
        <w:bottom w:val="single" w:color="auto" w:sz="6" w:space="1"/>
      </w:pBdr>
      <w:tabs>
        <w:tab w:val="center" w:pos="4153"/>
        <w:tab w:val="right" w:pos="8306"/>
      </w:tabs>
      <w:snapToGrid w:val="0"/>
      <w:jc w:val="center"/>
    </w:pPr>
    <w:rPr>
      <w:sz w:val="18"/>
      <w:szCs w:val="18"/>
    </w:rPr>
  </w:style>
  <w:style w:type="character" w:styleId="7">
    <w:name w:val="FollowedHyperlink"/>
    <w:unhideWhenUsed/>
    <w:uiPriority w:val="99"/>
    <w:rPr>
      <w:color w:val="800080"/>
      <w:u w:val="single"/>
    </w:rPr>
  </w:style>
  <w:style w:type="character" w:styleId="8">
    <w:name w:val="Hyperlink"/>
    <w:unhideWhenUsed/>
    <w:uiPriority w:val="99"/>
    <w:rPr>
      <w:color w:val="0000FF"/>
      <w:u w:val="single"/>
    </w:rPr>
  </w:style>
  <w:style w:type="table" w:styleId="10">
    <w:name w:val="Table Grid"/>
    <w:basedOn w:val="9"/>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11">
    <w:name w:val="页眉 Char"/>
    <w:basedOn w:val="6"/>
    <w:link w:val="5"/>
    <w:uiPriority w:val="99"/>
    <w:rPr>
      <w:sz w:val="18"/>
      <w:szCs w:val="18"/>
    </w:rPr>
  </w:style>
  <w:style w:type="character" w:customStyle="1" w:styleId="12">
    <w:name w:val="页脚 Char"/>
    <w:basedOn w:val="6"/>
    <w:link w:val="4"/>
    <w:qFormat/>
    <w:uiPriority w:val="99"/>
    <w:rPr>
      <w:sz w:val="18"/>
      <w:szCs w:val="18"/>
    </w:rPr>
  </w:style>
  <w:style w:type="character" w:customStyle="1" w:styleId="13">
    <w:name w:val="font21"/>
    <w:basedOn w:val="6"/>
    <w:uiPriority w:val="0"/>
    <w:rPr>
      <w:rFonts w:hint="eastAsia" w:ascii="宋体" w:hAnsi="宋体" w:eastAsia="宋体" w:cs="宋体"/>
      <w:color w:val="000000"/>
      <w:sz w:val="22"/>
      <w:szCs w:val="22"/>
      <w:u w:val="none"/>
    </w:rPr>
  </w:style>
  <w:style w:type="character" w:customStyle="1" w:styleId="14">
    <w:name w:val="批注框文本 Char"/>
    <w:basedOn w:val="6"/>
    <w:uiPriority w:val="99"/>
    <w:rPr>
      <w:kern w:val="2"/>
      <w:sz w:val="18"/>
      <w:szCs w:val="18"/>
    </w:rPr>
  </w:style>
  <w:style w:type="character" w:customStyle="1" w:styleId="15">
    <w:name w:val="批注框文本 Char1"/>
    <w:basedOn w:val="6"/>
    <w:link w:val="3"/>
    <w:semiHidden/>
    <w:uiPriority w:val="0"/>
    <w:rPr>
      <w:rFonts w:ascii="Calibri" w:hAnsi="Calibri"/>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20</Pages>
  <Words>1594</Words>
  <Characters>9092</Characters>
  <Lines>75</Lines>
  <Paragraphs>21</Paragraphs>
  <TotalTime>34</TotalTime>
  <ScaleCrop>false</ScaleCrop>
  <LinksUpToDate>false</LinksUpToDate>
  <CharactersWithSpaces>10665</CharactersWithSpaces>
  <Application>WPS Office_11.1.0.8214_F1E327BC-269C-435d-A152-05C5408002CA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2018-10-12T08:07:00Z</dcterms:created>
  <dc:creator>Administrator</dc:creator>
  <cp:lastModifiedBy>Administrator</cp:lastModifiedBy>
  <cp:lastPrinted>2018-10-12T10:23:00Z</cp:lastPrinted>
  <dcterms:modified xsi:type="dcterms:W3CDTF">2019-02-02T06:30:43Z</dcterms:modified>
  <dc:title>2016年度县级部门决算公开说明</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2052-11.1.0.8214</vt:lpwstr>
  </property>
</Properties>
</file>